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b/>
          <w:bCs/>
          <w:sz w:val="26"/>
          <w:szCs w:val="26"/>
        </w:rPr>
      </w:pPr>
      <w:r>
        <w:rPr>
          <w:rFonts w:ascii="Times New Roman" w:hAnsi="Times New Roman"/>
          <w:b/>
          <w:bCs/>
          <w:sz w:val="26"/>
          <w:szCs w:val="26"/>
        </w:rPr>
        <w:t>TRƯỜNG THCS TÙNG THIỆN VƯƠNG</w:t>
      </w:r>
    </w:p>
    <w:p>
      <w:pPr>
        <w:spacing w:after="0" w:line="240" w:lineRule="auto"/>
        <w:ind w:firstLine="567"/>
        <w:jc w:val="center"/>
        <w:rPr>
          <w:rFonts w:ascii="Times New Roman" w:hAnsi="Times New Roman"/>
          <w:b/>
          <w:bCs/>
          <w:sz w:val="26"/>
          <w:szCs w:val="26"/>
        </w:rPr>
      </w:pPr>
      <w:r>
        <w:rPr>
          <w:rFonts w:ascii="Times New Roman" w:hAnsi="Times New Roman"/>
          <w:b/>
          <w:bCs/>
          <w:sz w:val="26"/>
          <w:szCs w:val="26"/>
        </w:rPr>
        <w:t>NỘI DUNG KIẾN THỨC BỘ MÔN TOÁN</w:t>
      </w:r>
    </w:p>
    <w:p>
      <w:pPr>
        <w:spacing w:after="0" w:line="240" w:lineRule="auto"/>
        <w:ind w:firstLine="567"/>
        <w:jc w:val="center"/>
        <w:rPr>
          <w:rFonts w:ascii="Times New Roman" w:hAnsi="Times New Roman"/>
          <w:b/>
          <w:bCs/>
          <w:color w:val="FF0000"/>
          <w:sz w:val="26"/>
          <w:szCs w:val="26"/>
        </w:rPr>
      </w:pPr>
      <w:r>
        <w:rPr>
          <w:rFonts w:ascii="Times New Roman" w:hAnsi="Times New Roman"/>
          <w:b/>
          <w:bCs/>
          <w:color w:val="FF0000"/>
          <w:sz w:val="26"/>
          <w:szCs w:val="26"/>
        </w:rPr>
        <w:t>KHỐI LỚP 9 – NĂM HỌC 2021-2022</w:t>
      </w:r>
    </w:p>
    <w:p>
      <w:pPr>
        <w:spacing w:after="0" w:line="240" w:lineRule="auto"/>
        <w:jc w:val="center"/>
        <w:rPr>
          <w:rFonts w:ascii="Times New Roman" w:hAnsi="Times New Roman"/>
          <w:b/>
          <w:bCs/>
          <w:color w:val="FF0000"/>
          <w:sz w:val="26"/>
          <w:szCs w:val="26"/>
        </w:rPr>
      </w:pPr>
      <w:r>
        <w:rPr>
          <w:rFonts w:ascii="Times New Roman" w:hAnsi="Times New Roman"/>
          <w:b/>
          <w:color w:val="FF0000"/>
          <w:sz w:val="26"/>
          <w:szCs w:val="26"/>
        </w:rPr>
        <w:t xml:space="preserve">Tuần 11: từ ngày 15/11 đến ngày 20/11/2021 </w:t>
      </w:r>
    </w:p>
    <w:p>
      <w:pPr>
        <w:spacing w:after="0" w:line="240" w:lineRule="auto"/>
        <w:jc w:val="both"/>
        <w:rPr>
          <w:rFonts w:ascii="Times New Roman" w:hAnsi="Times New Roman" w:eastAsia="Times New Roman"/>
          <w:b/>
          <w:color w:val="FF0000"/>
          <w:sz w:val="26"/>
          <w:szCs w:val="26"/>
          <w:lang w:eastAsia="vi-VN"/>
        </w:rPr>
      </w:pPr>
      <w:r>
        <w:rPr>
          <w:rFonts w:ascii="Times New Roman" w:hAnsi="Times New Roman" w:eastAsia="Times New Roman"/>
          <w:b/>
          <w:color w:val="FF0000"/>
          <w:sz w:val="26"/>
          <w:szCs w:val="26"/>
          <w:lang w:eastAsia="vi-VN"/>
        </w:rPr>
        <w:t xml:space="preserve">* LƯU Ý: </w:t>
      </w:r>
    </w:p>
    <w:p>
      <w:pPr>
        <w:pStyle w:val="22"/>
        <w:widowControl w:val="0"/>
        <w:overflowPunct w:val="0"/>
        <w:autoSpaceDE w:val="0"/>
        <w:autoSpaceDN w:val="0"/>
        <w:adjustRightInd w:val="0"/>
        <w:spacing w:after="0" w:line="240" w:lineRule="auto"/>
        <w:ind w:left="72" w:right="144" w:firstLine="368"/>
        <w:jc w:val="both"/>
        <w:rPr>
          <w:rFonts w:ascii="Times New Roman" w:hAnsi="Times New Roman" w:cs="Times New Roman"/>
          <w:sz w:val="26"/>
          <w:szCs w:val="26"/>
        </w:rPr>
      </w:pPr>
      <w:r>
        <w:rPr>
          <w:rFonts w:ascii="Times New Roman" w:hAnsi="Times New Roman" w:cs="Times New Roman"/>
          <w:sz w:val="26"/>
          <w:szCs w:val="26"/>
        </w:rPr>
        <w:t>Họ</w:t>
      </w:r>
      <w:r>
        <w:rPr>
          <w:rFonts w:ascii="Times New Roman" w:hAnsi="Times New Roman" w:cs="Times New Roman"/>
          <w:sz w:val="26"/>
          <w:szCs w:val="26"/>
          <w:lang w:val="vi-VN"/>
        </w:rPr>
        <w:t xml:space="preserve">c sinh </w:t>
      </w:r>
      <w:r>
        <w:rPr>
          <w:rFonts w:ascii="Times New Roman" w:hAnsi="Times New Roman" w:cs="Times New Roman"/>
          <w:b/>
          <w:sz w:val="26"/>
          <w:szCs w:val="26"/>
          <w:lang w:val="vi-VN"/>
        </w:rPr>
        <w:t xml:space="preserve">học </w:t>
      </w:r>
      <w:r>
        <w:rPr>
          <w:rFonts w:ascii="Times New Roman" w:hAnsi="Times New Roman" w:cs="Times New Roman"/>
          <w:b/>
          <w:sz w:val="26"/>
          <w:szCs w:val="26"/>
        </w:rPr>
        <w:t xml:space="preserve">trực tuyến trên Google Meet theo TKB; xem lại bài dạy và </w:t>
      </w:r>
      <w:r>
        <w:rPr>
          <w:rFonts w:ascii="Times New Roman" w:hAnsi="Times New Roman" w:cs="Times New Roman"/>
          <w:b/>
          <w:sz w:val="26"/>
          <w:szCs w:val="26"/>
          <w:lang w:val="vi-VN"/>
        </w:rPr>
        <w:t>làm bài trên</w:t>
      </w:r>
      <w:r>
        <w:rPr>
          <w:rFonts w:ascii="Times New Roman" w:hAnsi="Times New Roman" w:cs="Times New Roman"/>
          <w:b/>
          <w:sz w:val="26"/>
          <w:szCs w:val="26"/>
        </w:rPr>
        <w:t xml:space="preserve"> K12Online:</w:t>
      </w:r>
      <w:r>
        <w:rPr>
          <w:rFonts w:ascii="Times New Roman" w:hAnsi="Times New Roman" w:cs="Times New Roman"/>
          <w:sz w:val="26"/>
          <w:szCs w:val="26"/>
          <w:lang w:val="vi-VN"/>
        </w:rPr>
        <w:t xml:space="preserve"> để được giáo viên hướng dẫn cụ thể, kịp thời những khó khăn, vướng mắc trong quá trình học, được trao đổi</w:t>
      </w:r>
      <w:r>
        <w:rPr>
          <w:rFonts w:ascii="Times New Roman" w:hAnsi="Times New Roman" w:cs="Times New Roman"/>
          <w:sz w:val="26"/>
          <w:szCs w:val="26"/>
        </w:rPr>
        <w:t xml:space="preserve"> </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thảo luận bài cùng bạn trong lớp và được ghi nhận quá trình học tập</w:t>
      </w:r>
      <w:r>
        <w:rPr>
          <w:rFonts w:ascii="Times New Roman" w:hAnsi="Times New Roman" w:cs="Times New Roman"/>
          <w:sz w:val="26"/>
          <w:szCs w:val="26"/>
        </w:rPr>
        <w:t>.</w:t>
      </w:r>
    </w:p>
    <w:p>
      <w:pPr>
        <w:pStyle w:val="45"/>
        <w:spacing w:after="0" w:line="240" w:lineRule="auto"/>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b/>
          <w:color w:val="FF0000"/>
          <w:sz w:val="26"/>
          <w:szCs w:val="26"/>
        </w:rPr>
      </w:pPr>
      <w:r>
        <w:rPr>
          <w:rFonts w:ascii="Times New Roman" w:hAnsi="Times New Roman"/>
          <w:b/>
          <w:color w:val="FF0000"/>
          <w:sz w:val="26"/>
          <w:szCs w:val="26"/>
          <w:lang w:val="vi-VN"/>
        </w:rPr>
        <w:t xml:space="preserve">PHẦN I: </w:t>
      </w:r>
      <w:r>
        <w:rPr>
          <w:rFonts w:ascii="Times New Roman" w:hAnsi="Times New Roman"/>
          <w:b/>
          <w:color w:val="FF0000"/>
          <w:sz w:val="26"/>
          <w:szCs w:val="26"/>
        </w:rPr>
        <w:t>ĐẠI SỐ</w:t>
      </w:r>
    </w:p>
    <w:p>
      <w:pPr>
        <w:spacing w:after="0" w:line="240" w:lineRule="auto"/>
        <w:jc w:val="center"/>
        <w:rPr>
          <w:rFonts w:ascii="Times New Roman" w:hAnsi="Times New Roman"/>
          <w:b/>
          <w:color w:val="FF0000"/>
          <w:sz w:val="26"/>
          <w:szCs w:val="26"/>
          <w:lang w:val="vi-VN"/>
        </w:rPr>
      </w:pPr>
      <w:r>
        <w:rPr>
          <w:rFonts w:ascii="Times New Roman" w:hAnsi="Times New Roman" w:eastAsia="Times New Roman"/>
          <w:b/>
          <w:bCs/>
          <w:sz w:val="26"/>
          <w:szCs w:val="26"/>
        </w:rPr>
        <w:t>Phương trình bậc nhất hai ẩn</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Hệ hai pt bậc nhất 2 ẩn</w:t>
      </w:r>
      <w:r>
        <w:rPr>
          <w:rFonts w:ascii="Times New Roman" w:hAnsi="Times New Roman"/>
          <w:b/>
          <w:color w:val="FF0000"/>
          <w:sz w:val="26"/>
          <w:szCs w:val="26"/>
          <w:lang w:val="vi-VN"/>
        </w:rPr>
        <w:t>-</w:t>
      </w:r>
      <w:r>
        <w:rPr>
          <w:rFonts w:ascii="Times New Roman" w:hAnsi="Times New Roman" w:eastAsia="Times New Roman"/>
          <w:b/>
          <w:bCs/>
          <w:sz w:val="26"/>
          <w:szCs w:val="26"/>
        </w:rPr>
        <w:t xml:space="preserve"> Luyện tập</w:t>
      </w:r>
    </w:p>
    <w:p>
      <w:pPr>
        <w:spacing w:after="0" w:line="240" w:lineRule="auto"/>
        <w:jc w:val="center"/>
        <w:rPr>
          <w:rFonts w:ascii="Times New Roman" w:hAnsi="Times New Roman"/>
          <w:b/>
          <w:color w:val="FF0000"/>
          <w:sz w:val="26"/>
          <w:szCs w:val="26"/>
          <w:lang w:val="vi-VN"/>
        </w:rPr>
      </w:pPr>
      <w:r>
        <w:rPr>
          <w:rFonts w:ascii="Times New Roman" w:hAnsi="Times New Roman"/>
          <w:b/>
          <w:color w:val="FF0000"/>
          <w:sz w:val="26"/>
          <w:szCs w:val="26"/>
          <w:lang w:val="vi-VN"/>
        </w:rPr>
        <w:t>PHẦN II: HÌNH HỌC</w:t>
      </w:r>
    </w:p>
    <w:p>
      <w:pPr>
        <w:spacing w:after="0"/>
        <w:jc w:val="center"/>
        <w:rPr>
          <w:rFonts w:ascii="Times New Roman" w:hAnsi="Times New Roman" w:eastAsia="Times New Roman"/>
          <w:b/>
          <w:i/>
          <w:iCs/>
          <w:sz w:val="26"/>
          <w:szCs w:val="26"/>
          <w:lang w:val="vi-VN"/>
        </w:rPr>
      </w:pPr>
      <w:r>
        <w:rPr>
          <w:rFonts w:ascii="Times New Roman" w:hAnsi="Times New Roman" w:eastAsia="Times New Roman"/>
          <w:b/>
          <w:i/>
          <w:iCs/>
          <w:sz w:val="26"/>
          <w:szCs w:val="26"/>
        </w:rPr>
        <w:t>Các dấu hiệu nhận biết tiếp tuyến của đường tròn</w:t>
      </w:r>
      <w:r>
        <w:rPr>
          <w:rFonts w:ascii="Times New Roman" w:hAnsi="Times New Roman" w:eastAsia="Times New Roman"/>
          <w:b/>
          <w:iCs/>
          <w:sz w:val="26"/>
          <w:szCs w:val="26"/>
          <w:lang w:val="vi-VN"/>
        </w:rPr>
        <w:t xml:space="preserve"> - Luyện tập</w:t>
      </w:r>
    </w:p>
    <w:tbl>
      <w:tblPr>
        <w:tblStyle w:val="18"/>
        <w:tblW w:w="11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5"/>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widowControl w:val="0"/>
              <w:autoSpaceDE w:val="0"/>
              <w:autoSpaceDN w:val="0"/>
              <w:adjustRightInd w:val="0"/>
              <w:spacing w:after="0" w:line="240" w:lineRule="auto"/>
              <w:ind w:left="-90"/>
              <w:jc w:val="center"/>
              <w:rPr>
                <w:rFonts w:ascii="Times New Roman" w:hAnsi="Times New Roman"/>
                <w:b/>
                <w:color w:val="FF0000"/>
                <w:sz w:val="26"/>
                <w:szCs w:val="26"/>
                <w:lang w:val="vi-VN"/>
              </w:rPr>
            </w:pPr>
            <w:r>
              <w:rPr>
                <w:rFonts w:ascii="Times New Roman" w:hAnsi="Times New Roman"/>
                <w:b/>
                <w:color w:val="FF0000"/>
                <w:sz w:val="26"/>
                <w:szCs w:val="26"/>
                <w:lang w:val="vi-VN"/>
              </w:rPr>
              <w:t>Nội dung học sinh ghi chép và cần làm</w:t>
            </w:r>
          </w:p>
          <w:p>
            <w:pPr>
              <w:spacing w:after="0" w:line="240" w:lineRule="auto"/>
              <w:jc w:val="center"/>
              <w:rPr>
                <w:rFonts w:ascii="Times New Roman" w:hAnsi="Times New Roman"/>
                <w:b/>
                <w:color w:val="FF0000"/>
                <w:sz w:val="26"/>
                <w:szCs w:val="26"/>
                <w:lang w:val="vi-VN"/>
              </w:rPr>
            </w:pPr>
            <w:r>
              <w:rPr>
                <w:rFonts w:ascii="Times New Roman" w:hAnsi="Times New Roman"/>
                <w:b/>
                <w:color w:val="FF0000"/>
                <w:sz w:val="26"/>
                <w:szCs w:val="26"/>
                <w:lang w:val="vi-VN"/>
              </w:rPr>
              <w:t>(Theo sự hướng dẫn của giáo viên)</w:t>
            </w:r>
          </w:p>
        </w:tc>
        <w:tc>
          <w:tcPr>
            <w:tcW w:w="5418" w:type="dxa"/>
          </w:tcPr>
          <w:p>
            <w:pPr>
              <w:spacing w:after="0" w:line="240" w:lineRule="auto"/>
              <w:jc w:val="center"/>
              <w:rPr>
                <w:rFonts w:ascii="Times New Roman" w:hAnsi="Times New Roman"/>
                <w:b/>
                <w:color w:val="FF0000"/>
                <w:sz w:val="26"/>
                <w:szCs w:val="26"/>
                <w:lang w:val="vi-VN"/>
              </w:rPr>
            </w:pPr>
            <w:r>
              <w:rPr>
                <w:rFonts w:ascii="Times New Roman" w:hAnsi="Times New Roman"/>
                <w:b/>
                <w:color w:val="FF0000"/>
                <w:sz w:val="26"/>
                <w:szCs w:val="26"/>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after="0" w:line="240" w:lineRule="auto"/>
              <w:rPr>
                <w:rFonts w:ascii="Times New Roman" w:hAnsi="Times New Roman"/>
                <w:b/>
                <w:color w:val="FF0000"/>
                <w:sz w:val="26"/>
                <w:szCs w:val="26"/>
                <w:lang w:val="vi-VN"/>
              </w:rPr>
            </w:pPr>
            <w:r>
              <w:rPr>
                <w:rFonts w:ascii="Times New Roman" w:hAnsi="Times New Roman"/>
                <w:b/>
                <w:color w:val="FF0000"/>
                <w:sz w:val="26"/>
                <w:szCs w:val="26"/>
                <w:lang w:val="vi-VN"/>
              </w:rPr>
              <w:t>PHẦN I: ĐẠI SỐ</w:t>
            </w:r>
          </w:p>
          <w:p>
            <w:pPr>
              <w:spacing w:after="120" w:line="120" w:lineRule="atLeast"/>
              <w:rPr>
                <w:rFonts w:ascii="Times New Roman" w:hAnsi="Times New Roman"/>
                <w:b/>
                <w:bCs/>
                <w:sz w:val="26"/>
                <w:szCs w:val="26"/>
                <w:lang w:val="vi-VN"/>
              </w:rPr>
            </w:pPr>
            <w:r>
              <w:rPr>
                <w:rFonts w:ascii="Times New Roman" w:hAnsi="Times New Roman" w:eastAsia="Times New Roman"/>
                <w:b/>
                <w:bCs/>
                <w:sz w:val="26"/>
                <w:szCs w:val="26"/>
                <w:lang w:val="vi-VN"/>
              </w:rPr>
              <w:t>I/</w:t>
            </w:r>
            <w:r>
              <w:rPr>
                <w:rFonts w:hint="default" w:ascii="Times New Roman" w:hAnsi="Times New Roman" w:eastAsia="Times New Roman"/>
                <w:b/>
                <w:bCs/>
                <w:sz w:val="26"/>
                <w:szCs w:val="26"/>
                <w:lang w:val="en-US"/>
              </w:rPr>
              <w:t xml:space="preserve"> </w:t>
            </w:r>
            <w:r>
              <w:rPr>
                <w:rFonts w:ascii="Times New Roman" w:hAnsi="Times New Roman" w:eastAsia="Times New Roman"/>
                <w:b/>
                <w:bCs/>
                <w:sz w:val="26"/>
                <w:szCs w:val="26"/>
              </w:rPr>
              <w:t>Phương trình bậc nhất hai ẩn</w:t>
            </w:r>
            <w:r>
              <w:rPr>
                <w:rFonts w:ascii="Times New Roman" w:hAnsi="Times New Roman" w:eastAsia="Times New Roman"/>
                <w:b/>
                <w:bCs/>
                <w:sz w:val="26"/>
                <w:szCs w:val="26"/>
                <w:lang w:val="vi-VN"/>
              </w:rPr>
              <w:t>.</w:t>
            </w:r>
            <w:r>
              <w:rPr>
                <w:rFonts w:ascii="Times New Roman" w:hAnsi="Times New Roman" w:eastAsia="Times New Roman"/>
                <w:b/>
                <w:bCs/>
                <w:sz w:val="26"/>
                <w:szCs w:val="26"/>
              </w:rPr>
              <w:t xml:space="preserve"> Hệ hai pt bậc nhất 2 ẩn</w:t>
            </w:r>
            <w:r>
              <w:rPr>
                <w:rFonts w:ascii="Times New Roman" w:hAnsi="Times New Roman"/>
                <w:b/>
                <w:bCs/>
                <w:sz w:val="26"/>
                <w:szCs w:val="26"/>
                <w:lang w:val="vi-VN"/>
              </w:rPr>
              <w:t xml:space="preserve"> </w:t>
            </w:r>
          </w:p>
          <w:p>
            <w:pPr>
              <w:spacing w:after="300" w:line="240" w:lineRule="auto"/>
              <w:outlineLvl w:val="1"/>
              <w:rPr>
                <w:rFonts w:ascii="Times New Roman" w:hAnsi="Times New Roman" w:eastAsia="Times New Roman"/>
                <w:color w:val="222222"/>
                <w:sz w:val="26"/>
                <w:szCs w:val="26"/>
              </w:rPr>
            </w:pPr>
            <w:r>
              <w:rPr>
                <w:rFonts w:ascii="Times New Roman" w:hAnsi="Times New Roman" w:eastAsia="Times New Roman"/>
                <w:color w:val="222222"/>
                <w:sz w:val="26"/>
                <w:szCs w:val="26"/>
              </w:rPr>
              <w:t>1. Khái niệm phương trình bậc nhất hai ẩn</w:t>
            </w:r>
          </w:p>
          <w:p>
            <w:pPr>
              <w:spacing w:after="0" w:line="240" w:lineRule="auto"/>
              <w:rPr>
                <w:rFonts w:ascii="Times New Roman" w:hAnsi="Times New Roman" w:eastAsia="Times New Roman"/>
                <w:color w:val="222222"/>
                <w:sz w:val="26"/>
                <w:szCs w:val="26"/>
              </w:rPr>
            </w:pPr>
            <w:r>
              <w:rPr>
                <w:rFonts w:ascii="Times New Roman" w:hAnsi="Times New Roman" w:eastAsia="Times New Roman"/>
                <w:color w:val="222222"/>
                <w:sz w:val="26"/>
                <w:szCs w:val="26"/>
              </w:rPr>
              <w:t>Phương trình bậc nhất hai ẩn x, y là hệ thức dạng:</w:t>
            </w:r>
            <w:r>
              <w:rPr>
                <w:rFonts w:ascii="Times New Roman" w:hAnsi="Times New Roman" w:eastAsia="Times New Roman"/>
                <w:color w:val="222222"/>
                <w:sz w:val="26"/>
                <w:szCs w:val="26"/>
                <w:lang w:val="vi-VN"/>
              </w:rPr>
              <w:t xml:space="preserve"> </w:t>
            </w:r>
            <w:r>
              <w:rPr>
                <w:rFonts w:ascii="Times New Roman" w:hAnsi="Times New Roman" w:eastAsia="Times New Roman"/>
                <w:color w:val="222222"/>
                <w:sz w:val="26"/>
                <w:szCs w:val="26"/>
              </w:rPr>
              <w:t>ax + by = c (1)</w:t>
            </w:r>
            <w:r>
              <w:rPr>
                <w:rFonts w:ascii="Times New Roman" w:hAnsi="Times New Roman" w:eastAsia="Times New Roman"/>
                <w:color w:val="222222"/>
                <w:sz w:val="26"/>
                <w:szCs w:val="26"/>
              </w:rPr>
              <w:br w:type="textWrapping"/>
            </w:r>
            <w:r>
              <w:rPr>
                <w:rFonts w:ascii="Times New Roman" w:hAnsi="Times New Roman" w:eastAsia="Times New Roman"/>
                <w:color w:val="222222"/>
                <w:sz w:val="26"/>
                <w:szCs w:val="26"/>
              </w:rPr>
              <w:t>Trong đó a, b và c là các số đã biết (a ≠ b hoặc b ≠ 0).</w:t>
            </w:r>
          </w:p>
          <w:p>
            <w:pPr>
              <w:spacing w:after="300" w:line="240" w:lineRule="auto"/>
              <w:outlineLvl w:val="1"/>
              <w:rPr>
                <w:rFonts w:ascii="Times New Roman" w:hAnsi="Times New Roman" w:eastAsia="Times New Roman"/>
                <w:color w:val="222222"/>
                <w:sz w:val="26"/>
                <w:szCs w:val="26"/>
              </w:rPr>
            </w:pPr>
            <w:r>
              <w:rPr>
                <w:rFonts w:ascii="Times New Roman" w:hAnsi="Times New Roman" w:eastAsia="Times New Roman"/>
                <w:color w:val="222222"/>
                <w:sz w:val="26"/>
                <w:szCs w:val="26"/>
              </w:rPr>
              <w:t>2. Tập hợp nghiệm của phương trình bậc nhất hai ẩn</w:t>
            </w:r>
          </w:p>
          <w:p>
            <w:pPr>
              <w:spacing w:after="120" w:line="120" w:lineRule="atLeast"/>
              <w:rPr>
                <w:rFonts w:ascii="Times New Roman" w:hAnsi="Times New Roman"/>
                <w:b/>
                <w:bCs/>
                <w:sz w:val="26"/>
                <w:szCs w:val="26"/>
                <w:lang w:val="vi-VN"/>
              </w:rPr>
            </w:pPr>
            <w:r>
              <w:rPr>
                <w:rFonts w:ascii="Times New Roman" w:hAnsi="Times New Roman"/>
                <w:b/>
                <w:bCs/>
                <w:sz w:val="26"/>
                <w:szCs w:val="26"/>
                <w:lang w:val="vi-VN"/>
              </w:rPr>
              <w:t xml:space="preserve"> (sgk)</w:t>
            </w:r>
          </w:p>
          <w:p>
            <w:pPr>
              <w:pStyle w:val="11"/>
              <w:spacing w:before="0" w:beforeAutospacing="0" w:after="240" w:afterAutospacing="0" w:line="360" w:lineRule="atLeast"/>
              <w:ind w:left="48" w:right="48"/>
              <w:jc w:val="both"/>
              <w:rPr>
                <w:color w:val="000000"/>
                <w:sz w:val="26"/>
                <w:szCs w:val="26"/>
              </w:rPr>
            </w:pPr>
            <w:r>
              <w:rPr>
                <w:b/>
                <w:bCs/>
                <w:color w:val="008000"/>
                <w:sz w:val="26"/>
                <w:szCs w:val="26"/>
              </w:rPr>
              <w:t>Bài 2 (trang 7 SGK Toán 9 Tập 2)</w:t>
            </w:r>
            <w:r>
              <w:rPr>
                <w:color w:val="000000"/>
                <w:sz w:val="26"/>
                <w:szCs w:val="26"/>
              </w:rPr>
              <w:t xml:space="preserve">: Với mỗi phương trình sau, tìm nghiệm tổng quát của phương </w:t>
            </w:r>
          </w:p>
          <w:p>
            <w:pPr>
              <w:pStyle w:val="11"/>
              <w:spacing w:before="0" w:beforeAutospacing="0" w:after="240" w:afterAutospacing="0" w:line="360" w:lineRule="atLeast"/>
              <w:ind w:left="48" w:right="48"/>
              <w:jc w:val="both"/>
              <w:rPr>
                <w:color w:val="000000"/>
                <w:sz w:val="26"/>
                <w:szCs w:val="26"/>
              </w:rPr>
            </w:pPr>
            <w:r>
              <w:rPr>
                <w:b/>
                <w:bCs/>
                <w:sz w:val="26"/>
                <w:szCs w:val="26"/>
              </w:rPr>
              <w:drawing>
                <wp:anchor distT="0" distB="0" distL="114300" distR="114300" simplePos="0" relativeHeight="251674624" behindDoc="1" locked="0" layoutInCell="1" allowOverlap="1">
                  <wp:simplePos x="0" y="0"/>
                  <wp:positionH relativeFrom="column">
                    <wp:posOffset>-6350</wp:posOffset>
                  </wp:positionH>
                  <wp:positionV relativeFrom="paragraph">
                    <wp:posOffset>304165</wp:posOffset>
                  </wp:positionV>
                  <wp:extent cx="3148965" cy="1468755"/>
                  <wp:effectExtent l="0" t="0" r="63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
                          <a:stretch>
                            <a:fillRect/>
                          </a:stretch>
                        </pic:blipFill>
                        <pic:spPr>
                          <a:xfrm>
                            <a:off x="0" y="0"/>
                            <a:ext cx="3148965" cy="1468755"/>
                          </a:xfrm>
                          <a:prstGeom prst="rect">
                            <a:avLst/>
                          </a:prstGeom>
                        </pic:spPr>
                      </pic:pic>
                    </a:graphicData>
                  </a:graphic>
                </wp:anchor>
              </w:drawing>
            </w:r>
            <w:r>
              <w:rPr>
                <w:b/>
                <w:bCs/>
                <w:color w:val="000000"/>
                <w:sz w:val="26"/>
                <w:szCs w:val="26"/>
              </w:rPr>
              <w:t>a)</w:t>
            </w:r>
            <w:r>
              <w:rPr>
                <w:color w:val="000000"/>
                <w:sz w:val="26"/>
                <w:szCs w:val="26"/>
              </w:rPr>
              <w:t> 3x – y = 2;    </w:t>
            </w:r>
            <w:r>
              <w:rPr>
                <w:b/>
                <w:bCs/>
                <w:color w:val="000000"/>
                <w:sz w:val="26"/>
                <w:szCs w:val="26"/>
              </w:rPr>
              <w:t>b)</w:t>
            </w:r>
            <w:r>
              <w:rPr>
                <w:color w:val="000000"/>
                <w:sz w:val="26"/>
                <w:szCs w:val="26"/>
              </w:rPr>
              <w:t> x + 5y = 3;</w:t>
            </w:r>
          </w:p>
          <w:p>
            <w:pPr>
              <w:pStyle w:val="11"/>
              <w:spacing w:before="0" w:beforeAutospacing="0" w:after="240" w:afterAutospacing="0" w:line="360" w:lineRule="atLeast"/>
              <w:ind w:left="48" w:right="48"/>
              <w:jc w:val="both"/>
              <w:rPr>
                <w:color w:val="000000"/>
                <w:sz w:val="26"/>
                <w:szCs w:val="26"/>
              </w:rPr>
            </w:pPr>
          </w:p>
          <w:p>
            <w:pPr>
              <w:pStyle w:val="11"/>
              <w:spacing w:before="0" w:beforeAutospacing="0" w:after="240" w:afterAutospacing="0" w:line="360" w:lineRule="atLeast"/>
              <w:ind w:left="48" w:right="48"/>
              <w:jc w:val="both"/>
              <w:rPr>
                <w:color w:val="000000"/>
                <w:sz w:val="26"/>
                <w:szCs w:val="26"/>
              </w:rPr>
            </w:pPr>
          </w:p>
          <w:p>
            <w:pPr>
              <w:pStyle w:val="11"/>
              <w:spacing w:before="0" w:beforeAutospacing="0" w:after="240" w:afterAutospacing="0" w:line="360" w:lineRule="atLeast"/>
              <w:ind w:left="48" w:right="48"/>
              <w:jc w:val="both"/>
              <w:rPr>
                <w:color w:val="000000"/>
                <w:sz w:val="26"/>
                <w:szCs w:val="26"/>
              </w:rPr>
            </w:pPr>
          </w:p>
          <w:p>
            <w:pPr>
              <w:pStyle w:val="11"/>
              <w:spacing w:before="0" w:beforeAutospacing="0" w:after="240" w:afterAutospacing="0" w:line="360" w:lineRule="atLeast"/>
              <w:ind w:left="48" w:right="48"/>
              <w:jc w:val="both"/>
              <w:rPr>
                <w:color w:val="000000"/>
                <w:sz w:val="26"/>
                <w:szCs w:val="26"/>
              </w:rPr>
            </w:pPr>
            <w:r>
              <w:rPr>
                <w:b/>
                <w:bCs/>
                <w:sz w:val="26"/>
                <w:szCs w:val="26"/>
              </w:rPr>
              <w:drawing>
                <wp:anchor distT="0" distB="0" distL="114300" distR="114300" simplePos="0" relativeHeight="251676672" behindDoc="1" locked="0" layoutInCell="1" allowOverlap="1">
                  <wp:simplePos x="0" y="0"/>
                  <wp:positionH relativeFrom="column">
                    <wp:posOffset>-6350</wp:posOffset>
                  </wp:positionH>
                  <wp:positionV relativeFrom="paragraph">
                    <wp:posOffset>248920</wp:posOffset>
                  </wp:positionV>
                  <wp:extent cx="3449955" cy="1054735"/>
                  <wp:effectExtent l="0" t="0" r="4445" b="1206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6"/>
                          <a:stretch>
                            <a:fillRect/>
                          </a:stretch>
                        </pic:blipFill>
                        <pic:spPr>
                          <a:xfrm>
                            <a:off x="0" y="0"/>
                            <a:ext cx="3449955" cy="1054735"/>
                          </a:xfrm>
                          <a:prstGeom prst="rect">
                            <a:avLst/>
                          </a:prstGeom>
                        </pic:spPr>
                      </pic:pic>
                    </a:graphicData>
                  </a:graphic>
                </wp:anchor>
              </w:drawing>
            </w:r>
          </w:p>
          <w:p>
            <w:pPr>
              <w:pStyle w:val="11"/>
              <w:spacing w:before="0" w:beforeAutospacing="0" w:after="240" w:afterAutospacing="0" w:line="360" w:lineRule="atLeast"/>
              <w:ind w:left="48" w:right="48"/>
              <w:jc w:val="both"/>
              <w:rPr>
                <w:color w:val="000000"/>
                <w:sz w:val="26"/>
                <w:szCs w:val="26"/>
              </w:rPr>
            </w:pPr>
          </w:p>
          <w:p>
            <w:pPr>
              <w:tabs>
                <w:tab w:val="left" w:pos="360"/>
                <w:tab w:val="center" w:pos="4320"/>
                <w:tab w:val="left" w:pos="7560"/>
              </w:tabs>
              <w:spacing w:after="0"/>
              <w:rPr>
                <w:rFonts w:ascii="Times New Roman" w:hAnsi="Times New Roman"/>
                <w:b/>
                <w:bCs/>
                <w:sz w:val="26"/>
                <w:szCs w:val="26"/>
              </w:rPr>
            </w:pPr>
            <w:r>
              <w:rPr>
                <w:rFonts w:ascii="Times New Roman" w:hAnsi="Times New Roman"/>
                <w:b/>
                <w:bCs/>
                <w:sz w:val="26"/>
                <w:szCs w:val="26"/>
              </w:rPr>
              <w:t xml:space="preserve"> </w:t>
            </w:r>
          </w:p>
          <w:p>
            <w:pPr>
              <w:rPr>
                <w:rFonts w:ascii="Times New Roman" w:hAnsi="Times New Roman"/>
                <w:sz w:val="26"/>
                <w:szCs w:val="26"/>
              </w:rPr>
            </w:pPr>
          </w:p>
          <w:p>
            <w:pPr>
              <w:spacing w:before="300" w:after="150" w:line="360" w:lineRule="atLeast"/>
              <w:ind w:right="48"/>
              <w:outlineLvl w:val="2"/>
              <w:rPr>
                <w:rFonts w:ascii="Times New Roman" w:hAnsi="Times New Roman" w:eastAsia="Times New Roman"/>
                <w:b/>
                <w:bCs/>
                <w:color w:val="000000"/>
                <w:sz w:val="26"/>
                <w:szCs w:val="26"/>
              </w:rPr>
            </w:pPr>
            <w:r>
              <w:rPr>
                <w:rFonts w:ascii="Times New Roman" w:hAnsi="Times New Roman" w:eastAsia="Times New Roman"/>
                <w:b/>
                <w:bCs/>
                <w:color w:val="000000"/>
                <w:sz w:val="26"/>
                <w:szCs w:val="26"/>
              </w:rPr>
              <w:t xml:space="preserve">II/ </w:t>
            </w:r>
            <w:r>
              <w:rPr>
                <w:rFonts w:hint="default" w:ascii="Times New Roman" w:hAnsi="Times New Roman" w:eastAsia="Times New Roman"/>
                <w:b/>
                <w:bCs/>
                <w:color w:val="000000"/>
                <w:sz w:val="26"/>
                <w:szCs w:val="26"/>
                <w:lang w:val="en-US"/>
              </w:rPr>
              <w:t>Khái niệm về hệ phương trình bậc nhất hai ẩn</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Cho hai phương trình bậc nhất hai ẩn là ax + by = c và a'x + b'y = c'. Khi đó ta có hệ phương trình bậc nhất hai ẩn là:</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w:t>
            </w:r>
            <w:r>
              <w:rPr>
                <w:rFonts w:ascii="Times New Roman" w:hAnsi="Times New Roman" w:eastAsia="Times New Roman"/>
                <w:color w:val="000000"/>
                <w:sz w:val="26"/>
                <w:szCs w:val="26"/>
              </w:rPr>
              <w:drawing>
                <wp:inline distT="0" distB="0" distL="0" distR="0">
                  <wp:extent cx="1245870" cy="494665"/>
                  <wp:effectExtent l="0" t="0" r="11430" b="635"/>
                  <wp:docPr id="14" name="Picture 2" descr="Toán lớp 9 | Lý thuyết - Bài tập Toán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Toán lớp 9 | Lý thuyết - Bài tập Toán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45870" cy="494665"/>
                          </a:xfrm>
                          <a:prstGeom prst="rect">
                            <a:avLst/>
                          </a:prstGeom>
                          <a:noFill/>
                          <a:ln>
                            <a:noFill/>
                          </a:ln>
                        </pic:spPr>
                      </pic:pic>
                    </a:graphicData>
                  </a:graphic>
                </wp:inline>
              </w:drawing>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b/>
                <w:bCs/>
                <w:color w:val="008000"/>
                <w:sz w:val="26"/>
                <w:szCs w:val="26"/>
              </w:rPr>
              <w:t>Bài 5 (trang 11 SGK Toán 9 Tập 2)</w:t>
            </w:r>
            <w:r>
              <w:rPr>
                <w:rFonts w:ascii="Times New Roman" w:hAnsi="Times New Roman" w:eastAsia="Times New Roman"/>
                <w:color w:val="000000"/>
                <w:sz w:val="26"/>
                <w:szCs w:val="26"/>
              </w:rPr>
              <w:t>: Đoán nhận số nghiệm của hệ phương trình sau bằng hình học:</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sz w:val="26"/>
                <w:szCs w:val="26"/>
              </w:rPr>
              <w:drawing>
                <wp:inline distT="0" distB="0" distL="0" distR="0">
                  <wp:extent cx="1200150" cy="1047750"/>
                  <wp:effectExtent l="0" t="0" r="0" b="0"/>
                  <wp:docPr id="15" name="Picture 3" descr="Giải bài 5 trang 11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Giải bài 5 trang 11 SGK Toán 9 Tập 2 | Giải toán lớp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047750"/>
                          </a:xfrm>
                          <a:prstGeom prst="rect">
                            <a:avLst/>
                          </a:prstGeom>
                          <a:noFill/>
                          <a:ln>
                            <a:noFill/>
                          </a:ln>
                        </pic:spPr>
                      </pic:pic>
                    </a:graphicData>
                  </a:graphic>
                </wp:inline>
              </w:drawing>
            </w: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pStyle w:val="11"/>
              <w:spacing w:before="0" w:beforeAutospacing="0" w:after="240" w:afterAutospacing="0" w:line="360" w:lineRule="atLeast"/>
              <w:ind w:right="48"/>
              <w:jc w:val="both"/>
              <w:rPr>
                <w:color w:val="000000"/>
                <w:sz w:val="26"/>
                <w:szCs w:val="26"/>
              </w:rPr>
            </w:pPr>
            <w:r>
              <w:rPr>
                <w:sz w:val="26"/>
                <w:szCs w:val="26"/>
                <w:lang w:val="vi-VN"/>
              </w:rPr>
              <w:t>BÀI TẬP LÀM THÊM:</w:t>
            </w:r>
            <w:r>
              <w:rPr>
                <w:b/>
                <w:bCs/>
                <w:color w:val="008000"/>
                <w:sz w:val="26"/>
                <w:szCs w:val="26"/>
              </w:rPr>
              <w:t xml:space="preserve"> Bài 9 (trang 12 SGK Toán 9 Tập 2)</w:t>
            </w:r>
            <w:r>
              <w:rPr>
                <w:color w:val="000000"/>
                <w:sz w:val="26"/>
                <w:szCs w:val="26"/>
              </w:rPr>
              <w:t>: Đoán nhận số nghiệm của mỗi hệ phương trình sau, giải thích vì sao:</w:t>
            </w:r>
          </w:p>
          <w:p>
            <w:pPr>
              <w:rPr>
                <w:rFonts w:ascii="Times New Roman" w:hAnsi="Times New Roman"/>
                <w:sz w:val="26"/>
                <w:szCs w:val="26"/>
                <w:lang w:val="vi-VN"/>
              </w:rPr>
            </w:pPr>
            <w:r>
              <w:rPr>
                <w:rFonts w:ascii="Times New Roman" w:hAnsi="Times New Roman" w:eastAsia="Times New Roman"/>
                <w:sz w:val="26"/>
                <w:szCs w:val="26"/>
              </w:rPr>
              <w:drawing>
                <wp:inline distT="0" distB="0" distL="0" distR="0">
                  <wp:extent cx="1247775" cy="1228725"/>
                  <wp:effectExtent l="0" t="0" r="9525" b="9525"/>
                  <wp:docPr id="29" name="Picture 29" descr="Giải bài 9 trang 12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iải bài 9 trang 12 SGK Toán 9 Tập 2 | Giải toán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47775" cy="1228725"/>
                          </a:xfrm>
                          <a:prstGeom prst="rect">
                            <a:avLst/>
                          </a:prstGeom>
                          <a:noFill/>
                          <a:ln>
                            <a:noFill/>
                          </a:ln>
                        </pic:spPr>
                      </pic:pic>
                    </a:graphicData>
                  </a:graphic>
                </wp:inline>
              </w:drawing>
            </w:r>
          </w:p>
          <w:p>
            <w:pPr>
              <w:rPr>
                <w:rFonts w:ascii="Times New Roman" w:hAnsi="Times New Roman"/>
                <w:sz w:val="26"/>
                <w:szCs w:val="26"/>
                <w:lang w:val="vi-VN"/>
              </w:rPr>
            </w:pPr>
          </w:p>
        </w:tc>
        <w:tc>
          <w:tcPr>
            <w:tcW w:w="5418" w:type="dxa"/>
          </w:tcPr>
          <w:p>
            <w:pPr>
              <w:spacing w:after="120" w:line="120" w:lineRule="atLeast"/>
              <w:rPr>
                <w:rFonts w:ascii="Times New Roman" w:hAnsi="Times New Roman"/>
                <w:b/>
                <w:bCs/>
                <w:sz w:val="26"/>
                <w:szCs w:val="26"/>
                <w:lang w:val="vi-VN"/>
              </w:rPr>
            </w:pPr>
          </w:p>
          <w:p>
            <w:pPr>
              <w:pStyle w:val="11"/>
              <w:spacing w:before="0" w:beforeAutospacing="0" w:after="240" w:afterAutospacing="0" w:line="360" w:lineRule="atLeast"/>
              <w:ind w:left="48" w:right="48"/>
              <w:rPr>
                <w:color w:val="000000"/>
                <w:sz w:val="26"/>
                <w:szCs w:val="26"/>
              </w:rPr>
            </w:pPr>
            <w:r>
              <w:rPr>
                <w:b/>
                <w:bCs/>
                <w:color w:val="008000"/>
                <w:sz w:val="26"/>
                <w:szCs w:val="26"/>
              </w:rPr>
              <w:t>Bài 1 (trang 7 SGK Toán 9 Tập 2)</w:t>
            </w:r>
            <w:r>
              <w:rPr>
                <w:color w:val="000000"/>
                <w:sz w:val="26"/>
                <w:szCs w:val="26"/>
              </w:rPr>
              <w:t xml:space="preserve">: </w:t>
            </w:r>
          </w:p>
          <w:p>
            <w:pPr>
              <w:pStyle w:val="11"/>
              <w:spacing w:before="0" w:beforeAutospacing="0" w:after="240" w:afterAutospacing="0" w:line="360" w:lineRule="atLeast"/>
              <w:ind w:left="48" w:right="48"/>
              <w:rPr>
                <w:color w:val="000000"/>
                <w:sz w:val="26"/>
                <w:szCs w:val="26"/>
              </w:rPr>
            </w:pPr>
            <w:r>
              <w:rPr>
                <w:color w:val="000000"/>
                <w:sz w:val="26"/>
                <w:szCs w:val="26"/>
              </w:rPr>
              <w:t>Trong các cặp số (-2; 1), (0; 2), (4; -3) cặp số nào </w:t>
            </w:r>
            <w:r>
              <w:rPr>
                <w:b/>
                <w:bCs/>
                <w:color w:val="000000"/>
                <w:sz w:val="26"/>
                <w:szCs w:val="26"/>
              </w:rPr>
              <w:t>là nghiệm</w:t>
            </w:r>
            <w:r>
              <w:rPr>
                <w:color w:val="000000"/>
                <w:sz w:val="26"/>
                <w:szCs w:val="26"/>
              </w:rPr>
              <w:t> của phương trình:</w:t>
            </w:r>
          </w:p>
          <w:p>
            <w:pPr>
              <w:pStyle w:val="11"/>
              <w:spacing w:before="0" w:beforeAutospacing="0" w:after="240" w:afterAutospacing="0" w:line="360" w:lineRule="atLeast"/>
              <w:ind w:left="48" w:right="48"/>
              <w:rPr>
                <w:color w:val="000000"/>
                <w:sz w:val="26"/>
                <w:szCs w:val="26"/>
              </w:rPr>
            </w:pPr>
            <w:r>
              <w:rPr>
                <w:b/>
                <w:bCs/>
                <w:color w:val="000000"/>
                <w:sz w:val="26"/>
                <w:szCs w:val="26"/>
              </w:rPr>
              <w:t>a)</w:t>
            </w:r>
            <w:r>
              <w:rPr>
                <w:color w:val="000000"/>
                <w:sz w:val="26"/>
                <w:szCs w:val="26"/>
              </w:rPr>
              <w:t> 5x + 4y = 8? ;  </w:t>
            </w:r>
            <w:r>
              <w:rPr>
                <w:color w:val="000000"/>
                <w:sz w:val="26"/>
                <w:szCs w:val="26"/>
                <w:lang w:val="vi-VN"/>
              </w:rPr>
              <w:t xml:space="preserve">    </w:t>
            </w:r>
            <w:r>
              <w:rPr>
                <w:color w:val="000000"/>
                <w:sz w:val="26"/>
                <w:szCs w:val="26"/>
              </w:rPr>
              <w:t>   </w:t>
            </w:r>
            <w:r>
              <w:rPr>
                <w:b/>
                <w:bCs/>
                <w:color w:val="000000"/>
                <w:sz w:val="26"/>
                <w:szCs w:val="26"/>
              </w:rPr>
              <w:t>b)</w:t>
            </w:r>
            <w:r>
              <w:rPr>
                <w:color w:val="000000"/>
                <w:sz w:val="26"/>
                <w:szCs w:val="26"/>
              </w:rPr>
              <w:t> 3x + 5y = -3?</w:t>
            </w:r>
          </w:p>
          <w:p>
            <w:pPr>
              <w:pStyle w:val="11"/>
              <w:spacing w:before="0" w:beforeAutospacing="0" w:after="240" w:afterAutospacing="0" w:line="360" w:lineRule="atLeast"/>
              <w:ind w:left="48" w:right="48"/>
              <w:rPr>
                <w:b/>
                <w:bCs/>
                <w:color w:val="000000"/>
                <w:sz w:val="26"/>
                <w:szCs w:val="26"/>
                <w:lang w:val="vi-VN"/>
              </w:rPr>
            </w:pPr>
            <w:r>
              <w:rPr>
                <w:b/>
                <w:bCs/>
                <w:color w:val="000000"/>
                <w:sz w:val="26"/>
                <w:szCs w:val="26"/>
                <w:lang w:val="vi-VN"/>
              </w:rPr>
              <w:t>Hướng dẫn</w:t>
            </w:r>
          </w:p>
          <w:p>
            <w:pPr>
              <w:pStyle w:val="11"/>
              <w:spacing w:before="0" w:beforeAutospacing="0" w:after="240" w:afterAutospacing="0" w:line="360" w:lineRule="atLeast"/>
              <w:ind w:left="48" w:right="48"/>
              <w:rPr>
                <w:color w:val="000000"/>
                <w:sz w:val="26"/>
                <w:szCs w:val="26"/>
              </w:rPr>
            </w:pPr>
            <w:r>
              <w:rPr>
                <w:b/>
                <w:bCs/>
                <w:color w:val="000000"/>
                <w:sz w:val="26"/>
                <w:szCs w:val="26"/>
              </w:rPr>
              <w:t>a)</w:t>
            </w:r>
            <w:r>
              <w:rPr>
                <w:color w:val="000000"/>
                <w:sz w:val="26"/>
                <w:szCs w:val="26"/>
              </w:rPr>
              <w:t> Xét cặp (-2; 1). Thay x = -2 ; y = 1 vào phương trình 5x + 4y = 8 ta được :</w:t>
            </w:r>
          </w:p>
          <w:p>
            <w:pPr>
              <w:pStyle w:val="11"/>
              <w:spacing w:before="0" w:beforeAutospacing="0" w:after="240" w:afterAutospacing="0" w:line="360" w:lineRule="atLeast"/>
              <w:ind w:left="48" w:right="48"/>
              <w:rPr>
                <w:color w:val="000000"/>
                <w:sz w:val="26"/>
                <w:szCs w:val="26"/>
              </w:rPr>
            </w:pPr>
            <w:r>
              <w:rPr>
                <w:color w:val="000000"/>
                <w:sz w:val="26"/>
                <w:szCs w:val="26"/>
              </w:rPr>
              <w:t>5x + 4y = 5.(-2) + 4.1 = -10 + 4 = -6 ≠ 8</w:t>
            </w:r>
          </w:p>
          <w:p>
            <w:pPr>
              <w:pStyle w:val="11"/>
              <w:spacing w:before="0" w:beforeAutospacing="0" w:after="240" w:afterAutospacing="0" w:line="360" w:lineRule="atLeast"/>
              <w:ind w:left="48" w:right="48"/>
              <w:rPr>
                <w:color w:val="000000"/>
                <w:sz w:val="26"/>
                <w:szCs w:val="26"/>
              </w:rPr>
            </w:pPr>
            <w:r>
              <w:rPr>
                <w:rFonts w:ascii="Cambria Math" w:hAnsi="Cambria Math" w:cs="Cambria Math"/>
                <w:color w:val="000000"/>
                <w:sz w:val="26"/>
                <w:szCs w:val="26"/>
              </w:rPr>
              <w:t>⇒</w:t>
            </w:r>
            <w:r>
              <w:rPr>
                <w:color w:val="000000"/>
                <w:sz w:val="26"/>
                <w:szCs w:val="26"/>
              </w:rPr>
              <w:t xml:space="preserve"> cặp số (-2; 1) </w:t>
            </w:r>
            <w:r>
              <w:rPr>
                <w:b/>
                <w:bCs/>
                <w:color w:val="000000"/>
                <w:sz w:val="26"/>
                <w:szCs w:val="26"/>
              </w:rPr>
              <w:t>không là nghiệm</w:t>
            </w:r>
            <w:r>
              <w:rPr>
                <w:color w:val="000000"/>
                <w:sz w:val="26"/>
                <w:szCs w:val="26"/>
              </w:rPr>
              <w:t> của phương trình 5x + 4y = 8.</w:t>
            </w:r>
          </w:p>
          <w:p>
            <w:pPr>
              <w:pStyle w:val="11"/>
              <w:spacing w:before="0" w:beforeAutospacing="0" w:after="240" w:afterAutospacing="0" w:line="360" w:lineRule="atLeast"/>
              <w:ind w:left="48" w:right="48"/>
              <w:rPr>
                <w:color w:val="000000"/>
                <w:sz w:val="26"/>
                <w:szCs w:val="26"/>
              </w:rPr>
            </w:pPr>
            <w:r>
              <w:rPr>
                <w:color w:val="000000"/>
                <w:sz w:val="26"/>
                <w:szCs w:val="26"/>
              </w:rPr>
              <w:t>Xét cặp(0; 2). Thay x = 0 ; y = 2 vào phương trình 5x + 4y = 8 ta được</w:t>
            </w:r>
          </w:p>
          <w:p>
            <w:pPr>
              <w:pStyle w:val="11"/>
              <w:spacing w:before="0" w:beforeAutospacing="0" w:after="240" w:afterAutospacing="0" w:line="360" w:lineRule="atLeast"/>
              <w:ind w:left="48" w:right="48"/>
              <w:rPr>
                <w:color w:val="000000"/>
                <w:sz w:val="26"/>
                <w:szCs w:val="26"/>
              </w:rPr>
            </w:pPr>
            <w:r>
              <w:rPr>
                <w:color w:val="000000"/>
                <w:sz w:val="26"/>
                <w:szCs w:val="26"/>
              </w:rPr>
              <w:t>5x + 4y = 5.0 + 4.2 = 8</w:t>
            </w:r>
          </w:p>
          <w:p>
            <w:pPr>
              <w:pStyle w:val="11"/>
              <w:spacing w:before="0" w:beforeAutospacing="0" w:after="240" w:afterAutospacing="0" w:line="360" w:lineRule="atLeast"/>
              <w:ind w:left="48" w:right="48"/>
              <w:rPr>
                <w:color w:val="000000"/>
                <w:sz w:val="26"/>
                <w:szCs w:val="26"/>
              </w:rPr>
            </w:pPr>
            <w:r>
              <w:rPr>
                <w:rFonts w:ascii="Cambria Math" w:hAnsi="Cambria Math" w:cs="Cambria Math"/>
                <w:color w:val="000000"/>
                <w:sz w:val="26"/>
                <w:szCs w:val="26"/>
              </w:rPr>
              <w:t>⇒</w:t>
            </w:r>
            <w:r>
              <w:rPr>
                <w:color w:val="000000"/>
                <w:sz w:val="26"/>
                <w:szCs w:val="26"/>
              </w:rPr>
              <w:t xml:space="preserve"> cặp số (0; 2) </w:t>
            </w:r>
            <w:r>
              <w:rPr>
                <w:b/>
                <w:bCs/>
                <w:color w:val="000000"/>
                <w:sz w:val="26"/>
                <w:szCs w:val="26"/>
              </w:rPr>
              <w:t>là nghiệm</w:t>
            </w:r>
            <w:r>
              <w:rPr>
                <w:color w:val="000000"/>
                <w:sz w:val="26"/>
                <w:szCs w:val="26"/>
              </w:rPr>
              <w:t> của phương trình 5x + 4y = 8.</w:t>
            </w:r>
          </w:p>
          <w:p>
            <w:pPr>
              <w:tabs>
                <w:tab w:val="left" w:pos="360"/>
                <w:tab w:val="center" w:pos="4320"/>
                <w:tab w:val="left" w:pos="7560"/>
              </w:tabs>
              <w:spacing w:after="0"/>
              <w:rPr>
                <w:rFonts w:ascii="Times New Roman" w:hAnsi="Times New Roman" w:eastAsia="Times New Roman"/>
                <w:sz w:val="26"/>
                <w:szCs w:val="26"/>
                <w:lang w:val="vi-VN"/>
              </w:rPr>
            </w:pPr>
            <w:r>
              <w:rPr>
                <w:rFonts w:ascii="Times New Roman" w:hAnsi="Times New Roman" w:eastAsia="Times New Roman"/>
                <w:sz w:val="26"/>
                <w:szCs w:val="26"/>
                <w:lang w:val="vi-VN"/>
              </w:rPr>
              <w:t>b)</w:t>
            </w:r>
            <w:r>
              <w:rPr>
                <w:rFonts w:hint="default" w:ascii="Times New Roman" w:hAnsi="Times New Roman" w:eastAsia="Times New Roman"/>
                <w:sz w:val="26"/>
                <w:szCs w:val="26"/>
                <w:lang w:val="en-US"/>
              </w:rPr>
              <w:t xml:space="preserve"> </w:t>
            </w:r>
            <w:bookmarkStart w:id="0" w:name="_GoBack"/>
            <w:bookmarkEnd w:id="0"/>
            <w:r>
              <w:rPr>
                <w:rFonts w:ascii="Times New Roman" w:hAnsi="Times New Roman" w:eastAsia="Times New Roman"/>
                <w:sz w:val="26"/>
                <w:szCs w:val="26"/>
                <w:lang w:val="vi-VN"/>
              </w:rPr>
              <w:t>Làm tương tự</w:t>
            </w:r>
          </w:p>
          <w:p>
            <w:pPr>
              <w:rPr>
                <w:rFonts w:ascii="Times New Roman" w:hAnsi="Times New Roman" w:eastAsia="Times New Roman"/>
                <w:sz w:val="26"/>
                <w:szCs w:val="26"/>
                <w:lang w:val="vi-VN"/>
              </w:rPr>
            </w:pPr>
          </w:p>
          <w:p>
            <w:pPr>
              <w:rPr>
                <w:rFonts w:ascii="Times New Roman" w:hAnsi="Times New Roman" w:eastAsia="Times New Roman"/>
                <w:sz w:val="26"/>
                <w:szCs w:val="26"/>
                <w:lang w:val="vi-VN"/>
              </w:rPr>
            </w:pPr>
          </w:p>
          <w:p>
            <w:pPr>
              <w:rPr>
                <w:rFonts w:ascii="Times New Roman" w:hAnsi="Times New Roman" w:eastAsia="Times New Roman"/>
                <w:sz w:val="26"/>
                <w:szCs w:val="26"/>
                <w:lang w:val="vi-VN"/>
              </w:rPr>
            </w:pPr>
          </w:p>
          <w:p>
            <w:pPr>
              <w:rPr>
                <w:rFonts w:ascii="Times New Roman" w:hAnsi="Times New Roman" w:eastAsia="Times New Roman"/>
                <w:sz w:val="26"/>
                <w:szCs w:val="26"/>
                <w:lang w:val="vi-VN"/>
              </w:rPr>
            </w:pPr>
          </w:p>
          <w:p>
            <w:pPr>
              <w:rPr>
                <w:rFonts w:ascii="Times New Roman" w:hAnsi="Times New Roman" w:eastAsia="Times New Roman"/>
                <w:sz w:val="26"/>
                <w:szCs w:val="26"/>
                <w:lang w:val="vi-VN"/>
              </w:rPr>
            </w:pPr>
          </w:p>
          <w:p>
            <w:pPr>
              <w:rPr>
                <w:rFonts w:ascii="Times New Roman" w:hAnsi="Times New Roman" w:eastAsia="Times New Roman"/>
                <w:sz w:val="26"/>
                <w:szCs w:val="26"/>
                <w:lang w:val="vi-VN"/>
              </w:rPr>
            </w:pPr>
          </w:p>
          <w:p>
            <w:pPr>
              <w:rPr>
                <w:rFonts w:ascii="Times New Roman" w:hAnsi="Times New Roman" w:eastAsia="Times New Roman"/>
                <w:sz w:val="26"/>
                <w:szCs w:val="26"/>
                <w:lang w:val="vi-VN"/>
              </w:rPr>
            </w:pP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b/>
                <w:bCs/>
                <w:color w:val="008000"/>
                <w:sz w:val="26"/>
                <w:szCs w:val="26"/>
              </w:rPr>
              <w:t>Lời giải</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a) Xét hệ (I): </w:t>
            </w:r>
            <w:r>
              <w:rPr>
                <w:rFonts w:ascii="Times New Roman" w:hAnsi="Times New Roman" w:eastAsia="Times New Roman"/>
                <w:color w:val="000000"/>
                <w:sz w:val="26"/>
                <w:szCs w:val="26"/>
              </w:rPr>
              <w:drawing>
                <wp:inline distT="0" distB="0" distL="0" distR="0">
                  <wp:extent cx="923925" cy="514350"/>
                  <wp:effectExtent l="0" t="0" r="9525" b="0"/>
                  <wp:docPr id="16" name="Picture 4" descr="Giải bài 5 trang 11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Giải bài 5 trang 11 SGK Toán 9 Tập 2 | Giải toán lớp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23925" cy="514350"/>
                          </a:xfrm>
                          <a:prstGeom prst="rect">
                            <a:avLst/>
                          </a:prstGeom>
                          <a:noFill/>
                          <a:ln>
                            <a:noFill/>
                          </a:ln>
                        </pic:spPr>
                      </pic:pic>
                    </a:graphicData>
                  </a:graphic>
                </wp:inline>
              </w:drawing>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Ta biểu diễn hai đường thẳng (d): 2x – y = 1 và (d’): x – 2y = -1 trên mặt phẳng tọa độ.</w:t>
            </w:r>
          </w:p>
          <w:p>
            <w:pPr>
              <w:spacing w:after="240" w:line="360" w:lineRule="atLeast"/>
              <w:ind w:left="48" w:right="48"/>
              <w:jc w:val="both"/>
              <w:rPr>
                <w:rFonts w:ascii="Times New Roman" w:hAnsi="Times New Roman" w:eastAsia="Times New Roman"/>
                <w:color w:val="000000"/>
                <w:sz w:val="26"/>
                <w:szCs w:val="26"/>
              </w:rPr>
            </w:pPr>
            <w:r>
              <w:rPr>
                <w:rFonts w:ascii="Cambria Math" w:hAnsi="Cambria Math" w:eastAsia="Times New Roman" w:cs="Cambria Math"/>
                <w:color w:val="000000"/>
                <w:sz w:val="26"/>
                <w:szCs w:val="26"/>
              </w:rPr>
              <w:t>⇒</w:t>
            </w:r>
            <w:r>
              <w:rPr>
                <w:rFonts w:ascii="Times New Roman" w:hAnsi="Times New Roman" w:eastAsia="Times New Roman"/>
                <w:color w:val="000000"/>
                <w:sz w:val="26"/>
                <w:szCs w:val="26"/>
              </w:rPr>
              <w:t xml:space="preserve"> (d) đi qua hai điểm (0; -1) và </w:t>
            </w:r>
            <w:r>
              <w:rPr>
                <w:rFonts w:ascii="Times New Roman" w:hAnsi="Times New Roman" w:eastAsia="Times New Roman"/>
                <w:color w:val="000000"/>
                <w:sz w:val="26"/>
                <w:szCs w:val="26"/>
              </w:rPr>
              <w:drawing>
                <wp:inline distT="0" distB="0" distL="0" distR="0">
                  <wp:extent cx="504825" cy="495300"/>
                  <wp:effectExtent l="0" t="0" r="9525" b="0"/>
                  <wp:docPr id="18" name="Picture 18" descr="Giải bài 5 trang 11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iải bài 5 trang 11 SGK Toán 9 Tập 2 | Giải toán lớp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825" cy="495300"/>
                          </a:xfrm>
                          <a:prstGeom prst="rect">
                            <a:avLst/>
                          </a:prstGeom>
                          <a:noFill/>
                          <a:ln>
                            <a:noFill/>
                          </a:ln>
                        </pic:spPr>
                      </pic:pic>
                    </a:graphicData>
                  </a:graphic>
                </wp:inline>
              </w:drawing>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Xét (d’) : x – 2y = -1 hay (d’): </w:t>
            </w:r>
            <w:r>
              <w:rPr>
                <w:rFonts w:ascii="Times New Roman" w:hAnsi="Times New Roman" w:eastAsia="Times New Roman"/>
                <w:color w:val="000000"/>
                <w:sz w:val="26"/>
                <w:szCs w:val="26"/>
              </w:rPr>
              <w:drawing>
                <wp:inline distT="0" distB="0" distL="0" distR="0">
                  <wp:extent cx="857250" cy="438150"/>
                  <wp:effectExtent l="0" t="0" r="0" b="0"/>
                  <wp:docPr id="20" name="Picture 20" descr="Giải bài 5 trang 11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iải bài 5 trang 11 SGK Toán 9 Tập 2 | Giải toán lớp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57250" cy="438150"/>
                          </a:xfrm>
                          <a:prstGeom prst="rect">
                            <a:avLst/>
                          </a:prstGeom>
                          <a:noFill/>
                          <a:ln>
                            <a:noFill/>
                          </a:ln>
                        </pic:spPr>
                      </pic:pic>
                    </a:graphicData>
                  </a:graphic>
                </wp:inline>
              </w:drawing>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w:t>
            </w:r>
            <w:r>
              <w:rPr>
                <w:rFonts w:ascii="Cambria Math" w:hAnsi="Cambria Math" w:eastAsia="Times New Roman" w:cs="Cambria Math"/>
                <w:color w:val="000000"/>
                <w:sz w:val="26"/>
                <w:szCs w:val="26"/>
              </w:rPr>
              <w:t>⇒</w:t>
            </w:r>
            <w:r>
              <w:rPr>
                <w:rFonts w:ascii="Times New Roman" w:hAnsi="Times New Roman" w:eastAsia="Times New Roman"/>
                <w:color w:val="000000"/>
                <w:sz w:val="26"/>
                <w:szCs w:val="26"/>
              </w:rPr>
              <w:t xml:space="preserve"> (d’) đi qua hai điểm </w:t>
            </w:r>
            <w:r>
              <w:rPr>
                <w:rFonts w:ascii="Times New Roman" w:hAnsi="Times New Roman" w:eastAsia="Times New Roman"/>
                <w:color w:val="000000"/>
                <w:sz w:val="26"/>
                <w:szCs w:val="26"/>
              </w:rPr>
              <w:drawing>
                <wp:inline distT="0" distB="0" distL="0" distR="0">
                  <wp:extent cx="457200" cy="514350"/>
                  <wp:effectExtent l="0" t="0" r="0" b="0"/>
                  <wp:docPr id="25" name="Picture 25" descr="Giải bài 5 trang 11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iải bài 5 trang 11 SGK Toán 9 Tập 2 | Giải toán lớp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7200" cy="514350"/>
                          </a:xfrm>
                          <a:prstGeom prst="rect">
                            <a:avLst/>
                          </a:prstGeom>
                          <a:noFill/>
                          <a:ln>
                            <a:noFill/>
                          </a:ln>
                        </pic:spPr>
                      </pic:pic>
                    </a:graphicData>
                  </a:graphic>
                </wp:inline>
              </w:drawing>
            </w:r>
            <w:r>
              <w:rPr>
                <w:rFonts w:ascii="Times New Roman" w:hAnsi="Times New Roman" w:eastAsia="Times New Roman"/>
                <w:color w:val="000000"/>
                <w:sz w:val="26"/>
                <w:szCs w:val="26"/>
              </w:rPr>
              <w:t> và (-1; 0).</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drawing>
                <wp:inline distT="0" distB="0" distL="0" distR="0">
                  <wp:extent cx="3143250" cy="2181225"/>
                  <wp:effectExtent l="0" t="0" r="0" b="9525"/>
                  <wp:docPr id="26" name="Picture 26" descr="Giải bài 5 trang 11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iải bài 5 trang 11 SGK Toán 9 Tập 2 | Giải toán lớp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43250" cy="2181225"/>
                          </a:xfrm>
                          <a:prstGeom prst="rect">
                            <a:avLst/>
                          </a:prstGeom>
                          <a:noFill/>
                          <a:ln>
                            <a:noFill/>
                          </a:ln>
                        </pic:spPr>
                      </pic:pic>
                    </a:graphicData>
                  </a:graphic>
                </wp:inline>
              </w:drawing>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Dựa vào đồ thị thấy hai đường thẳng (d) và (d’) cắt nhau tại A (1; 1).</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Thử lại, thay x =1, y=1 vào các phương trình của hệ (I) ta được:</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drawing>
                <wp:inline distT="0" distB="0" distL="0" distR="0">
                  <wp:extent cx="2085975" cy="377190"/>
                  <wp:effectExtent l="0" t="0" r="0" b="3810"/>
                  <wp:docPr id="27" name="Picture 27" descr="Giải bài tập Toán lớp 9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iải bài tập Toán lớp 9 | Giải Toán lớp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13367" cy="382419"/>
                          </a:xfrm>
                          <a:prstGeom prst="rect">
                            <a:avLst/>
                          </a:prstGeom>
                          <a:noFill/>
                          <a:ln>
                            <a:noFill/>
                          </a:ln>
                        </pic:spPr>
                      </pic:pic>
                    </a:graphicData>
                  </a:graphic>
                </wp:inline>
              </w:drawing>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Vậy hệ phương trình (I) có một nghiệm là (1; 1)</w:t>
            </w:r>
          </w:p>
          <w:p>
            <w:pPr>
              <w:rPr>
                <w:rFonts w:ascii="Times New Roman" w:hAnsi="Times New Roman" w:eastAsia="Times New Roman"/>
                <w:sz w:val="26"/>
                <w:szCs w:val="26"/>
                <w:lang w:val="vi-VN"/>
              </w:rPr>
            </w:pPr>
          </w:p>
        </w:tc>
      </w:tr>
    </w:tbl>
    <w:p>
      <w:pPr>
        <w:rPr>
          <w:rFonts w:ascii="Times New Roman" w:hAnsi="Times New Roman"/>
          <w:sz w:val="26"/>
          <w:szCs w:val="26"/>
          <w:lang w:val="pt-PT"/>
        </w:rPr>
      </w:pPr>
    </w:p>
    <w:tbl>
      <w:tblPr>
        <w:tblStyle w:val="18"/>
        <w:tblW w:w="11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pPr>
              <w:spacing w:after="0" w:line="240" w:lineRule="auto"/>
              <w:rPr>
                <w:rFonts w:ascii="Times New Roman" w:hAnsi="Times New Roman"/>
                <w:b/>
                <w:color w:val="FF0000"/>
                <w:sz w:val="26"/>
                <w:szCs w:val="26"/>
                <w:lang w:val="vi-VN"/>
              </w:rPr>
            </w:pPr>
            <w:r>
              <w:rPr>
                <w:rFonts w:ascii="Times New Roman" w:hAnsi="Times New Roman"/>
                <w:b/>
                <w:color w:val="FF0000"/>
                <w:sz w:val="26"/>
                <w:szCs w:val="26"/>
                <w:lang w:val="vi-VN"/>
              </w:rPr>
              <w:t>PHẦN II: HÌNH HỌC</w:t>
            </w:r>
          </w:p>
          <w:p>
            <w:pPr>
              <w:spacing w:after="0"/>
              <w:rPr>
                <w:rFonts w:ascii="Times New Roman" w:hAnsi="Times New Roman" w:eastAsia="Times New Roman"/>
                <w:b/>
                <w:iCs/>
                <w:sz w:val="26"/>
                <w:szCs w:val="26"/>
                <w:lang w:val="vi-VN"/>
              </w:rPr>
            </w:pPr>
            <w:r>
              <w:rPr>
                <w:rFonts w:ascii="Times New Roman" w:hAnsi="Times New Roman" w:eastAsia="Times New Roman"/>
                <w:b/>
                <w:i/>
                <w:iCs/>
                <w:sz w:val="26"/>
                <w:szCs w:val="26"/>
              </w:rPr>
              <w:t>Các dấu hiệu nhận biết tiếp tuyến của đường tròn</w:t>
            </w:r>
            <w:r>
              <w:rPr>
                <w:rFonts w:ascii="Times New Roman" w:hAnsi="Times New Roman" w:eastAsia="Times New Roman"/>
                <w:b/>
                <w:iCs/>
                <w:sz w:val="26"/>
                <w:szCs w:val="26"/>
                <w:lang w:val="vi-VN"/>
              </w:rPr>
              <w:t xml:space="preserve"> </w:t>
            </w:r>
          </w:p>
          <w:p>
            <w:pPr>
              <w:spacing w:after="0"/>
              <w:rPr>
                <w:rFonts w:hint="default" w:ascii="Times New Roman" w:hAnsi="Times New Roman" w:eastAsia="Times New Roman"/>
                <w:b w:val="0"/>
                <w:bCs/>
                <w:iCs/>
                <w:sz w:val="26"/>
                <w:szCs w:val="26"/>
                <w:lang w:val="en-US"/>
              </w:rPr>
            </w:pPr>
            <w:r>
              <w:rPr>
                <w:rFonts w:ascii="Times New Roman" w:hAnsi="Times New Roman" w:eastAsia="Times New Roman"/>
                <w:b/>
                <w:iCs/>
                <w:sz w:val="26"/>
                <w:szCs w:val="26"/>
                <w:lang w:val="en-US"/>
              </w:rPr>
              <w:t>Đị</w:t>
            </w:r>
            <w:r>
              <w:rPr>
                <w:rFonts w:hint="default" w:ascii="Times New Roman" w:hAnsi="Times New Roman" w:eastAsia="Times New Roman"/>
                <w:b/>
                <w:iCs/>
                <w:sz w:val="26"/>
                <w:szCs w:val="26"/>
                <w:lang w:val="en-US"/>
              </w:rPr>
              <w:t xml:space="preserve">nh lý: </w:t>
            </w:r>
            <w:r>
              <w:rPr>
                <w:rFonts w:hint="default" w:ascii="Times New Roman" w:hAnsi="Times New Roman" w:eastAsia="Times New Roman"/>
                <w:b w:val="0"/>
                <w:bCs/>
                <w:iCs/>
                <w:sz w:val="26"/>
                <w:szCs w:val="26"/>
                <w:lang w:val="en-US"/>
              </w:rPr>
              <w:t>Nếu một đường thẳng đi qua một điểm của đường tròn và vuông góc với bán kính đi qua điểm đó thì đường thẳng ấy là một tiếp tuyến của đường tròn.</w:t>
            </w:r>
          </w:p>
          <w:p>
            <w:pPr>
              <w:spacing w:after="0"/>
              <w:rPr>
                <w:rFonts w:hint="default" w:ascii="Times New Roman" w:hAnsi="Times New Roman" w:eastAsia="Times New Roman"/>
                <w:b w:val="0"/>
                <w:bCs/>
                <w:iCs/>
                <w:sz w:val="26"/>
                <w:szCs w:val="26"/>
                <w:lang w:val="en-US"/>
              </w:rPr>
            </w:pPr>
            <w:r>
              <w:rPr>
                <w:rFonts w:hint="default" w:ascii="Times New Roman" w:hAnsi="Times New Roman" w:eastAsia="Times New Roman"/>
                <w:b w:val="0"/>
                <w:bCs/>
                <w:iCs/>
                <w:sz w:val="26"/>
                <w:szCs w:val="26"/>
                <w:lang w:val="en-US"/>
              </w:rPr>
              <w:t>Ngoài ra, nhắc lại một số dấu hiệu đã biết:</w:t>
            </w:r>
          </w:p>
          <w:p>
            <w:pPr>
              <w:spacing w:after="0"/>
              <w:rPr>
                <w:rFonts w:hint="default" w:ascii="Times New Roman" w:hAnsi="Times New Roman" w:eastAsia="Times New Roman"/>
                <w:b w:val="0"/>
                <w:bCs/>
                <w:iCs/>
                <w:sz w:val="26"/>
                <w:szCs w:val="26"/>
                <w:lang w:val="en-US"/>
              </w:rPr>
            </w:pPr>
            <w:r>
              <w:rPr>
                <w:rFonts w:hint="default" w:ascii="Times New Roman" w:hAnsi="Times New Roman" w:eastAsia="Times New Roman"/>
                <w:b w:val="0"/>
                <w:bCs/>
                <w:iCs/>
                <w:sz w:val="26"/>
                <w:szCs w:val="26"/>
                <w:lang w:val="en-US"/>
              </w:rPr>
              <w:t>+ Nếu một đường thẳng và một đường tròn chỉ có một điểm chung thì đường thẳng đó là tiếp tuyến của đường tròn.</w:t>
            </w:r>
          </w:p>
          <w:p>
            <w:pPr>
              <w:spacing w:after="0"/>
              <w:rPr>
                <w:rFonts w:hint="default" w:ascii="Times New Roman" w:hAnsi="Times New Roman" w:eastAsia="Times New Roman"/>
                <w:b w:val="0"/>
                <w:bCs/>
                <w:iCs/>
                <w:sz w:val="26"/>
                <w:szCs w:val="26"/>
                <w:lang w:val="en-US"/>
              </w:rPr>
            </w:pPr>
            <w:r>
              <w:rPr>
                <w:rFonts w:hint="default" w:ascii="Times New Roman" w:hAnsi="Times New Roman" w:eastAsia="Times New Roman"/>
                <w:b w:val="0"/>
                <w:bCs/>
                <w:iCs/>
                <w:sz w:val="26"/>
                <w:szCs w:val="26"/>
                <w:lang w:val="en-US"/>
              </w:rPr>
              <w:t>+ Nếu khoảng cách từ tâm của một đường tròn đến đường thẳng bằng bán kính của đường tròn thì đưuòng thẳng đó là tiếp tuyến của đường tròn.</w:t>
            </w:r>
          </w:p>
          <w:p>
            <w:pPr>
              <w:spacing w:after="0"/>
              <w:rPr>
                <w:rFonts w:ascii="Times New Roman" w:hAnsi="Times New Roman" w:eastAsia="Times New Roman"/>
                <w:b/>
                <w:iCs/>
                <w:sz w:val="26"/>
                <w:szCs w:val="26"/>
                <w:lang w:val="vi-VN"/>
              </w:rPr>
            </w:pPr>
            <w:r>
              <w:rPr>
                <w:rFonts w:ascii="Times New Roman" w:hAnsi="Times New Roman" w:eastAsia="Times New Roman"/>
                <w:b/>
                <w:iCs/>
                <w:sz w:val="26"/>
                <w:szCs w:val="26"/>
                <w:lang w:val="vi-VN"/>
              </w:rPr>
              <w:drawing>
                <wp:anchor distT="0" distB="0" distL="114300" distR="114300" simplePos="0" relativeHeight="251678720" behindDoc="1" locked="0" layoutInCell="1" allowOverlap="1">
                  <wp:simplePos x="0" y="0"/>
                  <wp:positionH relativeFrom="column">
                    <wp:posOffset>814070</wp:posOffset>
                  </wp:positionH>
                  <wp:positionV relativeFrom="paragraph">
                    <wp:posOffset>38735</wp:posOffset>
                  </wp:positionV>
                  <wp:extent cx="1624330" cy="1656080"/>
                  <wp:effectExtent l="0" t="0" r="1270"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6"/>
                          <a:srcRect l="26571" t="10661" r="24425" b="27553"/>
                          <a:stretch>
                            <a:fillRect/>
                          </a:stretch>
                        </pic:blipFill>
                        <pic:spPr>
                          <a:xfrm>
                            <a:off x="0" y="0"/>
                            <a:ext cx="1624330" cy="1656080"/>
                          </a:xfrm>
                          <a:prstGeom prst="rect">
                            <a:avLst/>
                          </a:prstGeom>
                        </pic:spPr>
                      </pic:pic>
                    </a:graphicData>
                  </a:graphic>
                </wp:anchor>
              </w:drawing>
            </w:r>
          </w:p>
          <w:p>
            <w:pPr>
              <w:spacing w:after="0"/>
              <w:rPr>
                <w:rFonts w:ascii="Times New Roman" w:hAnsi="Times New Roman" w:eastAsia="Times New Roman"/>
                <w:b/>
                <w:iCs/>
                <w:sz w:val="26"/>
                <w:szCs w:val="26"/>
                <w:lang w:val="vi-VN"/>
              </w:rPr>
            </w:pPr>
          </w:p>
          <w:p>
            <w:pPr>
              <w:spacing w:after="0"/>
              <w:rPr>
                <w:rFonts w:ascii="Times New Roman" w:hAnsi="Times New Roman" w:eastAsia="Times New Roman"/>
                <w:b/>
                <w:iCs/>
                <w:sz w:val="26"/>
                <w:szCs w:val="26"/>
                <w:lang w:val="vi-VN"/>
              </w:rPr>
            </w:pPr>
          </w:p>
          <w:p>
            <w:pPr>
              <w:spacing w:after="0"/>
              <w:rPr>
                <w:rFonts w:ascii="Times New Roman" w:hAnsi="Times New Roman" w:eastAsia="Times New Roman"/>
                <w:b/>
                <w:iCs/>
                <w:sz w:val="26"/>
                <w:szCs w:val="26"/>
                <w:lang w:val="vi-VN"/>
              </w:rPr>
            </w:pPr>
          </w:p>
          <w:p>
            <w:pPr>
              <w:spacing w:after="0"/>
              <w:rPr>
                <w:rFonts w:ascii="Times New Roman" w:hAnsi="Times New Roman" w:eastAsia="Times New Roman"/>
                <w:b/>
                <w:iCs/>
                <w:sz w:val="26"/>
                <w:szCs w:val="26"/>
                <w:lang w:val="vi-VN"/>
              </w:rPr>
            </w:pPr>
          </w:p>
          <w:p>
            <w:pPr>
              <w:spacing w:after="0"/>
              <w:rPr>
                <w:rFonts w:ascii="Times New Roman" w:hAnsi="Times New Roman" w:eastAsia="Times New Roman"/>
                <w:b/>
                <w:iCs/>
                <w:sz w:val="26"/>
                <w:szCs w:val="26"/>
                <w:lang w:val="vi-VN"/>
              </w:rPr>
            </w:pPr>
          </w:p>
          <w:p>
            <w:pPr>
              <w:spacing w:after="0"/>
              <w:rPr>
                <w:rFonts w:ascii="Times New Roman" w:hAnsi="Times New Roman" w:eastAsia="Times New Roman"/>
                <w:b/>
                <w:iCs/>
                <w:sz w:val="26"/>
                <w:szCs w:val="26"/>
                <w:lang w:val="vi-VN"/>
              </w:rPr>
            </w:pPr>
          </w:p>
          <w:p>
            <w:pPr>
              <w:spacing w:after="0"/>
              <w:rPr>
                <w:rFonts w:ascii="Times New Roman" w:hAnsi="Times New Roman" w:eastAsia="Times New Roman"/>
                <w:b/>
                <w:iCs/>
                <w:sz w:val="26"/>
                <w:szCs w:val="26"/>
                <w:lang w:val="vi-VN"/>
              </w:rPr>
            </w:pPr>
          </w:p>
          <w:p>
            <w:pPr>
              <w:pStyle w:val="22"/>
              <w:ind w:left="0"/>
              <w:rPr>
                <w:rFonts w:ascii="Times New Roman" w:hAnsi="Times New Roman" w:cs="Times New Roman"/>
                <w:b/>
                <w:color w:val="FF0000"/>
                <w:sz w:val="26"/>
                <w:szCs w:val="26"/>
              </w:rPr>
            </w:pPr>
            <w:r>
              <w:rPr>
                <w:rFonts w:ascii="Times New Roman" w:hAnsi="Times New Roman" w:cs="Times New Roman"/>
                <w:b/>
                <w:bCs/>
                <w:color w:val="008000"/>
                <w:sz w:val="26"/>
                <w:szCs w:val="26"/>
                <w:shd w:val="clear" w:color="auto" w:fill="FFFFFF"/>
              </w:rPr>
              <w:t>Trả lời câu hỏi Toán 9 Tập 1 Bài 5 trang 110</w:t>
            </w:r>
            <w:r>
              <w:rPr>
                <w:rFonts w:ascii="Times New Roman" w:hAnsi="Times New Roman" w:cs="Times New Roman"/>
                <w:color w:val="000000"/>
                <w:sz w:val="26"/>
                <w:szCs w:val="26"/>
                <w:shd w:val="clear" w:color="auto" w:fill="FFFFFF"/>
              </w:rPr>
              <w:t>: Cho tam giác ABC, đường cao AH. Chứng minh rằng đường thẳng BC là tiếp tuyến của đường tròn (A; AH).</w:t>
            </w:r>
          </w:p>
          <w:p>
            <w:pPr>
              <w:pStyle w:val="22"/>
              <w:ind w:left="0"/>
              <w:rPr>
                <w:rFonts w:ascii="Times New Roman" w:hAnsi="Times New Roman" w:cs="Times New Roman"/>
                <w:b/>
                <w:color w:val="FF0000"/>
                <w:sz w:val="26"/>
                <w:szCs w:val="26"/>
              </w:rPr>
            </w:pPr>
            <w:r>
              <w:rPr>
                <w:rFonts w:ascii="Times New Roman" w:hAnsi="Times New Roman" w:cs="Times New Roman"/>
                <w:b/>
                <w:bCs/>
                <w:color w:val="008000"/>
                <w:sz w:val="26"/>
                <w:szCs w:val="26"/>
                <w:shd w:val="clear" w:color="auto" w:fill="FFFFFF"/>
              </w:rPr>
              <w:t>Bài 21 (trang 111 SGK Toán 9 Tập 1):</w:t>
            </w:r>
            <w:r>
              <w:rPr>
                <w:rFonts w:ascii="Times New Roman" w:hAnsi="Times New Roman" w:cs="Times New Roman"/>
                <w:color w:val="000000"/>
                <w:sz w:val="26"/>
                <w:szCs w:val="26"/>
                <w:shd w:val="clear" w:color="auto" w:fill="FFFFFF"/>
              </w:rPr>
              <w:t> Cho tam giác ABC có AB = 3, AC = 4, BC = 5. Vẽ đường tròn (B; BA). Chứng minh rằng AC là tiếp tuyến của đường tròn.</w:t>
            </w:r>
            <w:r>
              <w:rPr>
                <w:rFonts w:ascii="Times New Roman" w:hAnsi="Times New Roman" w:eastAsia="Times New Roman"/>
                <w:sz w:val="26"/>
                <w:szCs w:val="26"/>
              </w:rPr>
              <w:t xml:space="preserve"> </w:t>
            </w:r>
            <w:r>
              <w:rPr>
                <w:rFonts w:ascii="Times New Roman" w:hAnsi="Times New Roman" w:eastAsia="Times New Roman"/>
                <w:sz w:val="26"/>
                <w:szCs w:val="26"/>
              </w:rPr>
              <w:drawing>
                <wp:inline distT="0" distB="0" distL="0" distR="0">
                  <wp:extent cx="2557145" cy="1715135"/>
                  <wp:effectExtent l="0" t="0" r="8255" b="12065"/>
                  <wp:docPr id="32" name="Picture 1"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Để học tốt Toán 9 | Giải bài tập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57145" cy="1715135"/>
                          </a:xfrm>
                          <a:prstGeom prst="rect">
                            <a:avLst/>
                          </a:prstGeom>
                          <a:noFill/>
                          <a:ln>
                            <a:noFill/>
                          </a:ln>
                        </pic:spPr>
                      </pic:pic>
                    </a:graphicData>
                  </a:graphic>
                </wp:inline>
              </w:drawing>
            </w:r>
          </w:p>
          <w:p>
            <w:pPr>
              <w:rPr>
                <w:rFonts w:ascii="Times New Roman" w:hAnsi="Times New Roman"/>
                <w:sz w:val="26"/>
                <w:szCs w:val="26"/>
                <w:u w:val="single"/>
                <w:lang w:val="vi-VN"/>
              </w:rPr>
            </w:pPr>
          </w:p>
          <w:p>
            <w:pPr>
              <w:rPr>
                <w:rFonts w:ascii="Times New Roman" w:hAnsi="Times New Roman"/>
                <w:sz w:val="26"/>
                <w:szCs w:val="26"/>
                <w:u w:val="single"/>
                <w:lang w:val="vi-VN"/>
              </w:rPr>
            </w:pPr>
          </w:p>
          <w:p>
            <w:pPr>
              <w:rPr>
                <w:rFonts w:ascii="Times New Roman" w:hAnsi="Times New Roman"/>
                <w:sz w:val="26"/>
                <w:szCs w:val="26"/>
                <w:u w:val="single"/>
                <w:lang w:val="vi-VN"/>
              </w:rPr>
            </w:pPr>
          </w:p>
          <w:p>
            <w:pPr>
              <w:rPr>
                <w:rFonts w:ascii="Times New Roman" w:hAnsi="Times New Roman"/>
                <w:sz w:val="26"/>
                <w:szCs w:val="26"/>
                <w:u w:val="single"/>
                <w:lang w:val="vi-VN"/>
              </w:rPr>
            </w:pPr>
          </w:p>
          <w:p>
            <w:pPr>
              <w:rPr>
                <w:rFonts w:ascii="Times New Roman" w:hAnsi="Times New Roman"/>
                <w:b/>
                <w:bCs/>
                <w:sz w:val="26"/>
                <w:szCs w:val="26"/>
                <w:u w:val="single"/>
                <w:lang w:val="vi-VN"/>
              </w:rPr>
            </w:pPr>
            <w:r>
              <w:rPr>
                <w:rFonts w:ascii="Times New Roman" w:hAnsi="Times New Roman"/>
                <w:b/>
                <w:bCs/>
                <w:sz w:val="26"/>
                <w:szCs w:val="26"/>
                <w:u w:val="single"/>
                <w:lang w:val="vi-VN"/>
              </w:rPr>
              <w:t>PHẦN LUYỆN TẬP</w:t>
            </w:r>
          </w:p>
          <w:p>
            <w:pPr>
              <w:pStyle w:val="11"/>
              <w:spacing w:before="0" w:beforeAutospacing="0" w:after="240" w:afterAutospacing="0" w:line="360" w:lineRule="atLeast"/>
              <w:ind w:left="48" w:right="48"/>
              <w:jc w:val="both"/>
              <w:rPr>
                <w:color w:val="000000"/>
                <w:sz w:val="26"/>
                <w:szCs w:val="26"/>
              </w:rPr>
            </w:pPr>
            <w:r>
              <w:rPr>
                <w:b/>
                <w:bCs/>
                <w:color w:val="008000"/>
                <w:sz w:val="26"/>
                <w:szCs w:val="26"/>
              </w:rPr>
              <w:t>Bài 24 (trang 111-112 SGK Toán 9 Tập 1):</w:t>
            </w:r>
            <w:r>
              <w:rPr>
                <w:color w:val="000000"/>
                <w:sz w:val="26"/>
                <w:szCs w:val="26"/>
              </w:rPr>
              <w:t> Cho đường tròn (O), dây AB khác đường kính. Qua O kẻ đường vuông góc với AB, cắt tiếp tuyến tại A của đường tròn ở điểm C.</w:t>
            </w:r>
          </w:p>
          <w:p>
            <w:pPr>
              <w:pStyle w:val="11"/>
              <w:spacing w:before="0" w:beforeAutospacing="0" w:after="240" w:afterAutospacing="0" w:line="360" w:lineRule="atLeast"/>
              <w:ind w:left="48" w:right="48"/>
              <w:jc w:val="both"/>
              <w:rPr>
                <w:color w:val="000000"/>
                <w:sz w:val="26"/>
                <w:szCs w:val="26"/>
              </w:rPr>
            </w:pPr>
            <w:r>
              <w:rPr>
                <w:color w:val="000000"/>
                <w:sz w:val="26"/>
                <w:szCs w:val="26"/>
              </w:rPr>
              <w:t>a) Chứng minh rằng CB là tiếp tuyến của đường tròn.</w:t>
            </w:r>
          </w:p>
          <w:p>
            <w:pPr>
              <w:pStyle w:val="11"/>
              <w:spacing w:before="0" w:beforeAutospacing="0" w:after="240" w:afterAutospacing="0" w:line="360" w:lineRule="atLeast"/>
              <w:ind w:left="48" w:right="48"/>
              <w:jc w:val="both"/>
              <w:rPr>
                <w:color w:val="000000"/>
                <w:sz w:val="26"/>
                <w:szCs w:val="26"/>
              </w:rPr>
            </w:pPr>
            <w:r>
              <w:rPr>
                <w:color w:val="000000"/>
                <w:sz w:val="26"/>
                <w:szCs w:val="26"/>
              </w:rPr>
              <w:t>b) Cho bán kính của đường tròn bằng 15cm, AB = 24 cm. Tính độ dài OC.</w:t>
            </w:r>
          </w:p>
          <w:p>
            <w:pPr>
              <w:rPr>
                <w:rFonts w:ascii="Times New Roman" w:hAnsi="Times New Roman"/>
                <w:sz w:val="26"/>
                <w:szCs w:val="26"/>
                <w:lang w:val="vi-VN"/>
              </w:rPr>
            </w:pPr>
            <w:r>
              <w:rPr>
                <w:rFonts w:ascii="Times New Roman" w:hAnsi="Times New Roman" w:eastAsia="Times New Roman"/>
                <w:sz w:val="26"/>
                <w:szCs w:val="26"/>
              </w:rPr>
              <w:drawing>
                <wp:inline distT="0" distB="0" distL="0" distR="0">
                  <wp:extent cx="1933575" cy="2166620"/>
                  <wp:effectExtent l="0" t="0" r="0" b="5080"/>
                  <wp:docPr id="33" name="Picture 6"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descr="Để học tốt Toán 9 | Giải bài tập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40016" cy="2173958"/>
                          </a:xfrm>
                          <a:prstGeom prst="rect">
                            <a:avLst/>
                          </a:prstGeom>
                          <a:noFill/>
                          <a:ln>
                            <a:noFill/>
                          </a:ln>
                        </pic:spPr>
                      </pic:pic>
                    </a:graphicData>
                  </a:graphic>
                </wp:inline>
              </w:drawing>
            </w: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pStyle w:val="11"/>
              <w:spacing w:before="0" w:beforeAutospacing="0" w:after="240" w:afterAutospacing="0" w:line="360" w:lineRule="atLeast"/>
              <w:ind w:left="48" w:right="48"/>
              <w:jc w:val="both"/>
              <w:rPr>
                <w:color w:val="000000"/>
                <w:sz w:val="26"/>
                <w:szCs w:val="26"/>
              </w:rPr>
            </w:pPr>
            <w:r>
              <w:rPr>
                <w:b/>
                <w:bCs/>
                <w:color w:val="008000"/>
                <w:sz w:val="26"/>
                <w:szCs w:val="26"/>
              </w:rPr>
              <w:t>Bài 25 (trang 111 SGK Toán 9 Tập 1):</w:t>
            </w:r>
            <w:r>
              <w:rPr>
                <w:color w:val="000000"/>
                <w:sz w:val="26"/>
                <w:szCs w:val="26"/>
              </w:rPr>
              <w:t> Cho đường tròn tâm O có bán kính OA = R, dây BC vuông góc với OA tại trung điểm M của OA.</w:t>
            </w:r>
          </w:p>
          <w:p>
            <w:pPr>
              <w:pStyle w:val="11"/>
              <w:spacing w:before="0" w:beforeAutospacing="0" w:after="240" w:afterAutospacing="0" w:line="360" w:lineRule="atLeast"/>
              <w:ind w:left="48" w:right="48"/>
              <w:jc w:val="both"/>
              <w:rPr>
                <w:color w:val="000000"/>
                <w:sz w:val="26"/>
                <w:szCs w:val="26"/>
              </w:rPr>
            </w:pPr>
            <w:r>
              <w:rPr>
                <w:color w:val="000000"/>
                <w:sz w:val="26"/>
                <w:szCs w:val="26"/>
              </w:rPr>
              <w:t>a) Tứ giác OCAB là hình gì? Vì sao?</w:t>
            </w:r>
          </w:p>
          <w:p>
            <w:pPr>
              <w:pStyle w:val="11"/>
              <w:spacing w:before="0" w:beforeAutospacing="0" w:after="240" w:afterAutospacing="0" w:line="360" w:lineRule="atLeast"/>
              <w:ind w:left="48" w:right="48"/>
              <w:jc w:val="both"/>
              <w:rPr>
                <w:color w:val="000000"/>
                <w:sz w:val="26"/>
                <w:szCs w:val="26"/>
              </w:rPr>
            </w:pPr>
            <w:r>
              <w:rPr>
                <w:color w:val="000000"/>
                <w:sz w:val="26"/>
                <w:szCs w:val="26"/>
              </w:rPr>
              <w:t>b) Kẻ tiếp tuyến với đường tròn tại B, nó cắt đường thẳng OA tại E. Tính độ dài BE theo R.</w:t>
            </w:r>
          </w:p>
          <w:p>
            <w:pPr>
              <w:ind w:firstLine="720"/>
              <w:rPr>
                <w:rFonts w:ascii="Times New Roman" w:hAnsi="Times New Roman"/>
                <w:sz w:val="26"/>
                <w:szCs w:val="26"/>
                <w:lang w:val="vi-VN"/>
              </w:rPr>
            </w:pPr>
            <w:r>
              <w:rPr>
                <w:rFonts w:ascii="Times New Roman" w:hAnsi="Times New Roman" w:eastAsia="Times New Roman"/>
                <w:sz w:val="24"/>
                <w:szCs w:val="24"/>
              </w:rPr>
              <w:drawing>
                <wp:inline distT="0" distB="0" distL="0" distR="0">
                  <wp:extent cx="2486025" cy="1933575"/>
                  <wp:effectExtent l="0" t="0" r="9525" b="9525"/>
                  <wp:docPr id="38" name="Picture 38"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Để học tốt Toán 9 | Giải bài tập Toán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86025" cy="1933575"/>
                          </a:xfrm>
                          <a:prstGeom prst="rect">
                            <a:avLst/>
                          </a:prstGeom>
                          <a:noFill/>
                          <a:ln>
                            <a:noFill/>
                          </a:ln>
                        </pic:spPr>
                      </pic:pic>
                    </a:graphicData>
                  </a:graphic>
                </wp:inline>
              </w:drawing>
            </w:r>
          </w:p>
        </w:tc>
        <w:tc>
          <w:tcPr>
            <w:tcW w:w="5701" w:type="dxa"/>
          </w:tcPr>
          <w:p>
            <w:pPr>
              <w:rPr>
                <w:rFonts w:ascii="Times New Roman" w:hAnsi="Times New Roman"/>
                <w:bCs/>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r>
              <w:rPr>
                <w:rFonts w:ascii="Times New Roman" w:hAnsi="Times New Roman"/>
                <w:bCs/>
                <w:sz w:val="26"/>
                <w:szCs w:val="26"/>
                <w:lang w:val="vi-VN"/>
              </w:rPr>
              <w:drawing>
                <wp:anchor distT="0" distB="0" distL="114300" distR="114300" simplePos="0" relativeHeight="251680768" behindDoc="1" locked="0" layoutInCell="1" allowOverlap="1">
                  <wp:simplePos x="0" y="0"/>
                  <wp:positionH relativeFrom="column">
                    <wp:posOffset>156845</wp:posOffset>
                  </wp:positionH>
                  <wp:positionV relativeFrom="paragraph">
                    <wp:posOffset>41275</wp:posOffset>
                  </wp:positionV>
                  <wp:extent cx="3133090" cy="347535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20"/>
                          <a:stretch>
                            <a:fillRect/>
                          </a:stretch>
                        </pic:blipFill>
                        <pic:spPr>
                          <a:xfrm>
                            <a:off x="0" y="0"/>
                            <a:ext cx="3146233" cy="3490212"/>
                          </a:xfrm>
                          <a:prstGeom prst="rect">
                            <a:avLst/>
                          </a:prstGeom>
                        </pic:spPr>
                      </pic:pic>
                    </a:graphicData>
                  </a:graphic>
                </wp:anchor>
              </w:drawing>
            </w: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rPr>
                <w:rFonts w:ascii="Times New Roman" w:hAnsi="Times New Roman"/>
                <w:sz w:val="26"/>
                <w:szCs w:val="26"/>
                <w:lang w:val="vi-VN"/>
              </w:rPr>
            </w:pPr>
          </w:p>
          <w:p>
            <w:pPr>
              <w:spacing w:after="240" w:line="360" w:lineRule="atLeast"/>
              <w:ind w:right="48"/>
              <w:jc w:val="both"/>
              <w:rPr>
                <w:rFonts w:ascii="Times New Roman" w:hAnsi="Times New Roman" w:eastAsia="Times New Roman"/>
                <w:b/>
                <w:bCs/>
                <w:color w:val="008000"/>
                <w:sz w:val="26"/>
                <w:szCs w:val="26"/>
              </w:rPr>
            </w:pPr>
          </w:p>
          <w:p>
            <w:pPr>
              <w:spacing w:after="240" w:line="360" w:lineRule="atLeast"/>
              <w:ind w:right="48"/>
              <w:jc w:val="both"/>
              <w:rPr>
                <w:rFonts w:ascii="Times New Roman" w:hAnsi="Times New Roman" w:eastAsia="Times New Roman"/>
                <w:b/>
                <w:bCs/>
                <w:color w:val="008000"/>
                <w:sz w:val="26"/>
                <w:szCs w:val="26"/>
              </w:rPr>
            </w:pP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b/>
                <w:bCs/>
                <w:color w:val="008000"/>
                <w:sz w:val="26"/>
                <w:szCs w:val="26"/>
              </w:rPr>
              <w:t>Lời giải:</w:t>
            </w:r>
            <w:r>
              <w:rPr>
                <w:rFonts w:ascii="Times New Roman" w:hAnsi="Times New Roman"/>
                <w:b/>
                <w:bCs/>
                <w:color w:val="008000"/>
                <w:sz w:val="26"/>
                <w:szCs w:val="26"/>
                <w:shd w:val="clear" w:color="auto" w:fill="FFFFFF"/>
              </w:rPr>
              <w:t xml:space="preserve"> Bài 21 (trang 111 SGK Toán 9 Tập 1):</w:t>
            </w:r>
            <w:r>
              <w:rPr>
                <w:rFonts w:ascii="Times New Roman" w:hAnsi="Times New Roman"/>
                <w:color w:val="000000"/>
                <w:sz w:val="26"/>
                <w:szCs w:val="26"/>
                <w:shd w:val="clear" w:color="auto" w:fill="FFFFFF"/>
              </w:rPr>
              <w:t> </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Ta có: AB</w:t>
            </w:r>
            <w:r>
              <w:rPr>
                <w:rFonts w:ascii="Times New Roman" w:hAnsi="Times New Roman" w:eastAsia="Times New Roman"/>
                <w:color w:val="000000"/>
                <w:sz w:val="26"/>
                <w:szCs w:val="26"/>
                <w:vertAlign w:val="superscript"/>
              </w:rPr>
              <w:t>2</w:t>
            </w:r>
            <w:r>
              <w:rPr>
                <w:rFonts w:ascii="Times New Roman" w:hAnsi="Times New Roman" w:eastAsia="Times New Roman"/>
                <w:color w:val="000000"/>
                <w:sz w:val="26"/>
                <w:szCs w:val="26"/>
              </w:rPr>
              <w:t> + AC</w:t>
            </w:r>
            <w:r>
              <w:rPr>
                <w:rFonts w:ascii="Times New Roman" w:hAnsi="Times New Roman" w:eastAsia="Times New Roman"/>
                <w:color w:val="000000"/>
                <w:sz w:val="26"/>
                <w:szCs w:val="26"/>
                <w:vertAlign w:val="superscript"/>
              </w:rPr>
              <w:t>2</w:t>
            </w:r>
            <w:r>
              <w:rPr>
                <w:rFonts w:ascii="Times New Roman" w:hAnsi="Times New Roman" w:eastAsia="Times New Roman"/>
                <w:color w:val="000000"/>
                <w:sz w:val="26"/>
                <w:szCs w:val="26"/>
              </w:rPr>
              <w:t> = 3</w:t>
            </w:r>
            <w:r>
              <w:rPr>
                <w:rFonts w:ascii="Times New Roman" w:hAnsi="Times New Roman" w:eastAsia="Times New Roman"/>
                <w:color w:val="000000"/>
                <w:sz w:val="26"/>
                <w:szCs w:val="26"/>
                <w:vertAlign w:val="superscript"/>
              </w:rPr>
              <w:t>2</w:t>
            </w:r>
            <w:r>
              <w:rPr>
                <w:rFonts w:ascii="Times New Roman" w:hAnsi="Times New Roman" w:eastAsia="Times New Roman"/>
                <w:color w:val="000000"/>
                <w:sz w:val="26"/>
                <w:szCs w:val="26"/>
              </w:rPr>
              <w:t> + 4</w:t>
            </w:r>
            <w:r>
              <w:rPr>
                <w:rFonts w:ascii="Times New Roman" w:hAnsi="Times New Roman" w:eastAsia="Times New Roman"/>
                <w:color w:val="000000"/>
                <w:sz w:val="26"/>
                <w:szCs w:val="26"/>
                <w:vertAlign w:val="superscript"/>
              </w:rPr>
              <w:t>2</w:t>
            </w:r>
            <w:r>
              <w:rPr>
                <w:rFonts w:ascii="Times New Roman" w:hAnsi="Times New Roman" w:eastAsia="Times New Roman"/>
                <w:color w:val="000000"/>
                <w:sz w:val="26"/>
                <w:szCs w:val="26"/>
              </w:rPr>
              <w:t> = 25</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BC</w:t>
            </w:r>
            <w:r>
              <w:rPr>
                <w:rFonts w:ascii="Times New Roman" w:hAnsi="Times New Roman" w:eastAsia="Times New Roman"/>
                <w:color w:val="000000"/>
                <w:sz w:val="26"/>
                <w:szCs w:val="26"/>
                <w:vertAlign w:val="superscript"/>
              </w:rPr>
              <w:t>2</w:t>
            </w:r>
            <w:r>
              <w:rPr>
                <w:rFonts w:ascii="Times New Roman" w:hAnsi="Times New Roman" w:eastAsia="Times New Roman"/>
                <w:color w:val="000000"/>
                <w:sz w:val="26"/>
                <w:szCs w:val="26"/>
              </w:rPr>
              <w:t> = 5</w:t>
            </w:r>
            <w:r>
              <w:rPr>
                <w:rFonts w:ascii="Times New Roman" w:hAnsi="Times New Roman" w:eastAsia="Times New Roman"/>
                <w:color w:val="000000"/>
                <w:sz w:val="26"/>
                <w:szCs w:val="26"/>
                <w:vertAlign w:val="superscript"/>
              </w:rPr>
              <w:t>2</w:t>
            </w:r>
            <w:r>
              <w:rPr>
                <w:rFonts w:ascii="Times New Roman" w:hAnsi="Times New Roman" w:eastAsia="Times New Roman"/>
                <w:color w:val="000000"/>
                <w:sz w:val="26"/>
                <w:szCs w:val="26"/>
              </w:rPr>
              <w:t> = 25</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Nên AB</w:t>
            </w:r>
            <w:r>
              <w:rPr>
                <w:rFonts w:ascii="Times New Roman" w:hAnsi="Times New Roman" w:eastAsia="Times New Roman"/>
                <w:color w:val="000000"/>
                <w:sz w:val="26"/>
                <w:szCs w:val="26"/>
                <w:vertAlign w:val="superscript"/>
              </w:rPr>
              <w:t>2</w:t>
            </w:r>
            <w:r>
              <w:rPr>
                <w:rFonts w:ascii="Times New Roman" w:hAnsi="Times New Roman" w:eastAsia="Times New Roman"/>
                <w:color w:val="000000"/>
                <w:sz w:val="26"/>
                <w:szCs w:val="26"/>
              </w:rPr>
              <w:t> + AC</w:t>
            </w:r>
            <w:r>
              <w:rPr>
                <w:rFonts w:ascii="Times New Roman" w:hAnsi="Times New Roman" w:eastAsia="Times New Roman"/>
                <w:color w:val="000000"/>
                <w:sz w:val="26"/>
                <w:szCs w:val="26"/>
                <w:vertAlign w:val="superscript"/>
              </w:rPr>
              <w:t>2</w:t>
            </w:r>
            <w:r>
              <w:rPr>
                <w:rFonts w:ascii="Times New Roman" w:hAnsi="Times New Roman" w:eastAsia="Times New Roman"/>
                <w:color w:val="000000"/>
                <w:sz w:val="26"/>
                <w:szCs w:val="26"/>
              </w:rPr>
              <w:t> = BC</w:t>
            </w:r>
            <w:r>
              <w:rPr>
                <w:rFonts w:ascii="Times New Roman" w:hAnsi="Times New Roman" w:eastAsia="Times New Roman"/>
                <w:color w:val="000000"/>
                <w:sz w:val="26"/>
                <w:szCs w:val="26"/>
                <w:vertAlign w:val="superscript"/>
              </w:rPr>
              <w:t>2</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=&gt;</w:t>
            </w:r>
            <w:r>
              <w:rPr>
                <w:rFonts w:hint="default" w:ascii="Times New Roman" w:hAnsi="Times New Roman" w:eastAsia="Times New Roman"/>
                <w:color w:val="000000"/>
                <w:sz w:val="26"/>
                <w:szCs w:val="26"/>
                <w:lang w:val="en-US"/>
              </w:rPr>
              <w:t xml:space="preserve"> </w:t>
            </w:r>
            <w:r>
              <w:rPr>
                <w:rFonts w:ascii="Times New Roman" w:hAnsi="Times New Roman" w:eastAsia="Times New Roman"/>
                <w:color w:val="000000"/>
                <w:sz w:val="26"/>
                <w:szCs w:val="26"/>
              </w:rPr>
              <w:t xml:space="preserve"> tam giác ABC vuông tại A hay AC </w:t>
            </w:r>
            <w:r>
              <w:rPr>
                <w:rFonts w:ascii="Cambria Math" w:hAnsi="Cambria Math" w:eastAsia="Times New Roman" w:cs="Cambria Math"/>
                <w:color w:val="000000"/>
                <w:sz w:val="26"/>
                <w:szCs w:val="26"/>
              </w:rPr>
              <w:t>⊥</w:t>
            </w:r>
            <w:r>
              <w:rPr>
                <w:rFonts w:ascii="Times New Roman" w:hAnsi="Times New Roman" w:eastAsia="Times New Roman"/>
                <w:color w:val="000000"/>
                <w:sz w:val="26"/>
                <w:szCs w:val="26"/>
              </w:rPr>
              <w:t xml:space="preserve"> BA.</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Đường thẳng AC đi qua điểm A của đường tròn và vuông góc với bán kính BA đi qua điểm A nên AC là tiếp tuyến của đường tròn.</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b/>
                <w:bCs/>
                <w:color w:val="008000"/>
                <w:sz w:val="26"/>
                <w:szCs w:val="26"/>
              </w:rPr>
              <w:t>Lời giải:</w:t>
            </w:r>
            <w:r>
              <w:rPr>
                <w:rFonts w:ascii="Times New Roman" w:hAnsi="Times New Roman"/>
                <w:b/>
                <w:bCs/>
                <w:color w:val="008000"/>
                <w:sz w:val="26"/>
                <w:szCs w:val="26"/>
              </w:rPr>
              <w:t xml:space="preserve"> Bài 24 (trang 111-112 SGK Toán 9):</w:t>
            </w:r>
            <w:r>
              <w:rPr>
                <w:rFonts w:ascii="Times New Roman" w:hAnsi="Times New Roman"/>
                <w:color w:val="000000"/>
                <w:sz w:val="26"/>
                <w:szCs w:val="26"/>
              </w:rPr>
              <w:t> </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a) Gọi H là giao điểm của OC và AB, ΔAOB cân tại O (OA = OB, bán kính). OH là đường cao nên cũng là đường phân giác. Do đó:</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drawing>
                <wp:inline distT="0" distB="0" distL="0" distR="0">
                  <wp:extent cx="3305175" cy="228600"/>
                  <wp:effectExtent l="0" t="0" r="0" b="0"/>
                  <wp:docPr id="34" name="Picture 34"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Để học tốt Toán 9 | Giải bài tập Toán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711208" cy="256976"/>
                          </a:xfrm>
                          <a:prstGeom prst="rect">
                            <a:avLst/>
                          </a:prstGeom>
                          <a:noFill/>
                          <a:ln>
                            <a:noFill/>
                          </a:ln>
                        </pic:spPr>
                      </pic:pic>
                    </a:graphicData>
                  </a:graphic>
                </wp:inline>
              </w:drawing>
            </w:r>
            <w:r>
              <w:rPr>
                <w:rFonts w:ascii="Times New Roman" w:hAnsi="Times New Roman" w:eastAsia="Times New Roman"/>
                <w:sz w:val="26"/>
                <w:szCs w:val="26"/>
              </w:rPr>
              <w:drawing>
                <wp:inline distT="0" distB="0" distL="0" distR="0">
                  <wp:extent cx="3105150" cy="2850515"/>
                  <wp:effectExtent l="0" t="0" r="6350" b="6985"/>
                  <wp:docPr id="35" name="Picture 35"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Để học tốt Toán 9 | Giải bài tập Toán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140289" cy="2883144"/>
                          </a:xfrm>
                          <a:prstGeom prst="rect">
                            <a:avLst/>
                          </a:prstGeom>
                          <a:noFill/>
                          <a:ln>
                            <a:noFill/>
                          </a:ln>
                        </pic:spPr>
                      </pic:pic>
                    </a:graphicData>
                  </a:graphic>
                </wp:inline>
              </w:drawing>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Suy ra: CB vuông góc với OB, mà OB là bán kính của đường tròn (O)</w:t>
            </w:r>
          </w:p>
          <w:p>
            <w:pPr>
              <w:spacing w:after="240" w:line="360" w:lineRule="atLeast"/>
              <w:ind w:left="48" w:right="48"/>
              <w:jc w:val="both"/>
              <w:rPr>
                <w:rFonts w:ascii="Times New Roman" w:hAnsi="Times New Roman" w:eastAsia="Times New Roman"/>
                <w:color w:val="000000"/>
                <w:sz w:val="26"/>
                <w:szCs w:val="26"/>
              </w:rPr>
            </w:pPr>
            <w:r>
              <w:rPr>
                <w:rFonts w:ascii="Cambria Math" w:hAnsi="Cambria Math" w:eastAsia="Times New Roman" w:cs="Cambria Math"/>
                <w:color w:val="000000"/>
                <w:sz w:val="26"/>
                <w:szCs w:val="26"/>
              </w:rPr>
              <w:t>⇒</w:t>
            </w:r>
            <w:r>
              <w:rPr>
                <w:rFonts w:ascii="Times New Roman" w:hAnsi="Times New Roman" w:eastAsia="Times New Roman"/>
                <w:color w:val="000000"/>
                <w:sz w:val="26"/>
                <w:szCs w:val="26"/>
              </w:rPr>
              <w:t xml:space="preserve"> CB là tiếp tuến của đường tròn (O) tại B. (điều phải chứng minh)</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b) Ta có: OH vuông góc AB nên H là trung điểm của AB (quan hệ vuông góc giữa đường kính và dây)</w:t>
            </w:r>
          </w:p>
          <w:p>
            <w:pPr>
              <w:spacing w:after="0" w:line="240" w:lineRule="auto"/>
              <w:rPr>
                <w:rFonts w:ascii="Times New Roman" w:hAnsi="Times New Roman" w:eastAsia="Times New Roman"/>
                <w:sz w:val="26"/>
                <w:szCs w:val="26"/>
              </w:rPr>
            </w:pPr>
            <w:r>
              <w:rPr>
                <w:rFonts w:ascii="Times New Roman" w:hAnsi="Times New Roman" w:eastAsia="Times New Roman"/>
                <w:sz w:val="26"/>
                <w:szCs w:val="26"/>
              </w:rPr>
              <w:drawing>
                <wp:inline distT="0" distB="0" distL="0" distR="0">
                  <wp:extent cx="3514725" cy="3503295"/>
                  <wp:effectExtent l="0" t="0" r="9525" b="1905"/>
                  <wp:docPr id="36" name="Picture 36" descr="Để học tốt Toán 9 |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Để học tốt Toán 9 | Giải bài tập Toán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67956" cy="3556353"/>
                          </a:xfrm>
                          <a:prstGeom prst="rect">
                            <a:avLst/>
                          </a:prstGeom>
                          <a:noFill/>
                          <a:ln>
                            <a:noFill/>
                          </a:ln>
                        </pic:spPr>
                      </pic:pic>
                    </a:graphicData>
                  </a:graphic>
                </wp:inline>
              </w:drawing>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Vậy OC = 25 cm</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b/>
                <w:bCs/>
                <w:color w:val="008000"/>
                <w:sz w:val="26"/>
                <w:szCs w:val="26"/>
              </w:rPr>
              <w:t>Lời giải:</w:t>
            </w:r>
          </w:p>
          <w:p>
            <w:pPr>
              <w:spacing w:after="0" w:line="240" w:lineRule="auto"/>
              <w:rPr>
                <w:rFonts w:ascii="Times New Roman" w:hAnsi="Times New Roman" w:eastAsia="Times New Roman"/>
                <w:sz w:val="26"/>
                <w:szCs w:val="26"/>
              </w:rPr>
            </w:pP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a) Bán kính OA vuông góc với BC nên MB = MC.</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Lại có MO = MA (gt).</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Suy ra tứ giác OBAC là hình bình hành vì có các đường chéo cắt nhau tại trung điểm mỗi đường.</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Lại có: OA </w:t>
            </w:r>
            <w:r>
              <w:rPr>
                <w:rFonts w:ascii="Cambria Math" w:hAnsi="Cambria Math" w:eastAsia="Times New Roman" w:cs="Cambria Math"/>
                <w:color w:val="000000"/>
                <w:sz w:val="26"/>
                <w:szCs w:val="26"/>
              </w:rPr>
              <w:t>⊥</w:t>
            </w:r>
            <w:r>
              <w:rPr>
                <w:rFonts w:ascii="Times New Roman" w:hAnsi="Times New Roman" w:eastAsia="Times New Roman"/>
                <w:color w:val="000000"/>
                <w:sz w:val="26"/>
                <w:szCs w:val="26"/>
              </w:rPr>
              <w:t xml:space="preserve"> BC nên OBAC là hình thoi.</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b) Ta có: OA = OB (bán kính)</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OB = BA (tính chất hình thoi).</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 xml:space="preserve">Nên OA = OB = BA =&gt; ΔAOB đều =&gt; </w:t>
            </w:r>
            <w:r>
              <w:rPr>
                <w:rFonts w:ascii="Cambria Math" w:hAnsi="Cambria Math" w:eastAsia="Times New Roman" w:cs="Cambria Math"/>
                <w:color w:val="000000"/>
                <w:sz w:val="26"/>
                <w:szCs w:val="26"/>
              </w:rPr>
              <w:t>∠</w:t>
            </w:r>
            <w:r>
              <w:rPr>
                <w:rFonts w:ascii="Times New Roman" w:hAnsi="Times New Roman" w:eastAsia="Times New Roman"/>
                <w:color w:val="000000"/>
                <w:sz w:val="26"/>
                <w:szCs w:val="26"/>
              </w:rPr>
              <w:t>AOB = 60</w:t>
            </w:r>
            <w:r>
              <w:rPr>
                <w:rFonts w:ascii="Times New Roman" w:hAnsi="Times New Roman" w:eastAsia="Times New Roman"/>
                <w:color w:val="000000"/>
                <w:sz w:val="26"/>
                <w:szCs w:val="26"/>
                <w:vertAlign w:val="superscript"/>
              </w:rPr>
              <w:t>o</w:t>
            </w:r>
          </w:p>
          <w:p>
            <w:pPr>
              <w:spacing w:after="240" w:line="360" w:lineRule="atLeast"/>
              <w:ind w:left="48" w:right="48"/>
              <w:jc w:val="both"/>
              <w:rPr>
                <w:rFonts w:ascii="Times New Roman" w:hAnsi="Times New Roman" w:eastAsia="Times New Roman"/>
                <w:color w:val="000000"/>
                <w:sz w:val="26"/>
                <w:szCs w:val="26"/>
              </w:rPr>
            </w:pPr>
            <w:r>
              <w:rPr>
                <w:rFonts w:ascii="Times New Roman" w:hAnsi="Times New Roman" w:eastAsia="Times New Roman"/>
                <w:color w:val="000000"/>
                <w:sz w:val="26"/>
                <w:szCs w:val="26"/>
              </w:rPr>
              <w:t>Trong tam giác OBE vuông tại B ta có:</w:t>
            </w:r>
          </w:p>
          <w:p>
            <w:pPr>
              <w:spacing w:after="240" w:line="360" w:lineRule="atLeast"/>
              <w:ind w:left="48" w:right="48"/>
              <w:jc w:val="both"/>
              <w:rPr>
                <w:rFonts w:ascii="Times New Roman" w:hAnsi="Times New Roman" w:eastAsia="Times New Roman"/>
                <w:color w:val="000000"/>
                <w:sz w:val="26"/>
                <w:szCs w:val="26"/>
              </w:rPr>
            </w:pPr>
            <w:r>
              <w:rPr>
                <w:sz w:val="26"/>
              </w:rPr>
              <mc:AlternateContent>
                <mc:Choice Requires="wps">
                  <w:drawing>
                    <wp:anchor distT="0" distB="0" distL="114300" distR="114300" simplePos="0" relativeHeight="251681792" behindDoc="0" locked="0" layoutInCell="1" allowOverlap="1">
                      <wp:simplePos x="0" y="0"/>
                      <wp:positionH relativeFrom="column">
                        <wp:posOffset>2479040</wp:posOffset>
                      </wp:positionH>
                      <wp:positionV relativeFrom="paragraph">
                        <wp:posOffset>50165</wp:posOffset>
                      </wp:positionV>
                      <wp:extent cx="190500" cy="0"/>
                      <wp:effectExtent l="0" t="0" r="0" b="0"/>
                      <wp:wrapNone/>
                      <wp:docPr id="1" name="Straight Connector 1"/>
                      <wp:cNvGraphicFramePr/>
                      <a:graphic xmlns:a="http://schemas.openxmlformats.org/drawingml/2006/main">
                        <a:graphicData uri="http://schemas.microsoft.com/office/word/2010/wordprocessingShape">
                          <wps:wsp>
                            <wps:cNvCnPr/>
                            <wps:spPr>
                              <a:xfrm>
                                <a:off x="6264275" y="4770755"/>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2pt;margin-top:3.95pt;height:0pt;width:15pt;z-index:251681792;mso-width-relative:page;mso-height-relative:page;" filled="f" stroked="t" coordsize="21600,21600" o:gfxdata="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C/jYNMAAAAHAQAADwAAAAAAAAABACAAAAAiAAAA&#10;ZHJzL2Rvd25yZXYueG1sUEsBAhQAFAAAAAgAh07iQB+lOu/TAQAAkwMAAA4AAAAAAAAAAQAgAAAA&#10;IgEAAGRycy9lMm9Eb2MueG1sUEsFBgAAAAAGAAYAWQEAAGcFAAAAAA==&#10;">
                      <v:fill on="f" focussize="0,0"/>
                      <v:stroke color="#000000 [3200]" joinstyle="round"/>
                      <v:imagedata o:title=""/>
                      <o:lock v:ext="edit" aspectratio="f"/>
                    </v:line>
                  </w:pict>
                </mc:Fallback>
              </mc:AlternateContent>
            </w:r>
            <w:r>
              <w:rPr>
                <w:rFonts w:ascii="Times New Roman" w:hAnsi="Times New Roman" w:eastAsia="Times New Roman"/>
                <w:color w:val="000000"/>
                <w:sz w:val="26"/>
                <w:szCs w:val="26"/>
              </w:rPr>
              <w:t>BE = OB.tg</w:t>
            </w:r>
            <w:r>
              <w:rPr>
                <w:rFonts w:ascii="Cambria Math" w:hAnsi="Cambria Math" w:eastAsia="Times New Roman" w:cs="Cambria Math"/>
                <w:color w:val="000000"/>
                <w:sz w:val="26"/>
                <w:szCs w:val="26"/>
              </w:rPr>
              <w:t>∠</w:t>
            </w:r>
            <w:r>
              <w:rPr>
                <w:rFonts w:ascii="Times New Roman" w:hAnsi="Times New Roman" w:eastAsia="Times New Roman"/>
                <w:color w:val="000000"/>
                <w:sz w:val="26"/>
                <w:szCs w:val="26"/>
              </w:rPr>
              <w:t>AOB = OB.tg60</w:t>
            </w:r>
            <w:r>
              <w:rPr>
                <w:rFonts w:ascii="Times New Roman" w:hAnsi="Times New Roman" w:eastAsia="Times New Roman"/>
                <w:color w:val="000000"/>
                <w:sz w:val="26"/>
                <w:szCs w:val="26"/>
                <w:vertAlign w:val="superscript"/>
              </w:rPr>
              <w:t>o</w:t>
            </w:r>
            <w:r>
              <w:rPr>
                <w:rFonts w:ascii="Times New Roman" w:hAnsi="Times New Roman" w:eastAsia="Times New Roman"/>
                <w:color w:val="000000"/>
                <w:sz w:val="26"/>
                <w:szCs w:val="26"/>
              </w:rPr>
              <w:t> = R.√3</w:t>
            </w:r>
          </w:p>
        </w:tc>
      </w:tr>
    </w:tbl>
    <w:p>
      <w:pPr>
        <w:rPr>
          <w:rFonts w:ascii="Times New Roman" w:hAnsi="Times New Roman"/>
          <w:b/>
          <w:bCs/>
          <w:sz w:val="26"/>
          <w:szCs w:val="26"/>
          <w:lang w:eastAsia="vi-VN"/>
        </w:rPr>
      </w:pPr>
    </w:p>
    <w:sectPr>
      <w:headerReference r:id="rId3" w:type="default"/>
      <w:pgSz w:w="11905" w:h="16838"/>
      <w:pgMar w:top="567" w:right="567" w:bottom="567" w:left="567"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15"/>
    <w:rsid w:val="00000A01"/>
    <w:rsid w:val="00004CAD"/>
    <w:rsid w:val="00005C07"/>
    <w:rsid w:val="00006595"/>
    <w:rsid w:val="000119E0"/>
    <w:rsid w:val="000149E5"/>
    <w:rsid w:val="00016087"/>
    <w:rsid w:val="000339BB"/>
    <w:rsid w:val="000361B0"/>
    <w:rsid w:val="00040947"/>
    <w:rsid w:val="00041C67"/>
    <w:rsid w:val="00044280"/>
    <w:rsid w:val="00050191"/>
    <w:rsid w:val="00051D35"/>
    <w:rsid w:val="000538E6"/>
    <w:rsid w:val="000572A1"/>
    <w:rsid w:val="000621F2"/>
    <w:rsid w:val="000713C5"/>
    <w:rsid w:val="000753ED"/>
    <w:rsid w:val="000757C6"/>
    <w:rsid w:val="00081C73"/>
    <w:rsid w:val="00087F7E"/>
    <w:rsid w:val="00090F13"/>
    <w:rsid w:val="00092CBF"/>
    <w:rsid w:val="00095C4C"/>
    <w:rsid w:val="000A15B4"/>
    <w:rsid w:val="000A1C03"/>
    <w:rsid w:val="000A45B6"/>
    <w:rsid w:val="000B06AD"/>
    <w:rsid w:val="000B0DA3"/>
    <w:rsid w:val="000B2AA3"/>
    <w:rsid w:val="000B5A2C"/>
    <w:rsid w:val="000C1061"/>
    <w:rsid w:val="000C3160"/>
    <w:rsid w:val="000C7F98"/>
    <w:rsid w:val="000D0A2C"/>
    <w:rsid w:val="000D4A11"/>
    <w:rsid w:val="000E4A45"/>
    <w:rsid w:val="000E5305"/>
    <w:rsid w:val="000F2240"/>
    <w:rsid w:val="000F6636"/>
    <w:rsid w:val="000F6975"/>
    <w:rsid w:val="00102752"/>
    <w:rsid w:val="0010706F"/>
    <w:rsid w:val="00107920"/>
    <w:rsid w:val="00113CBB"/>
    <w:rsid w:val="00114EB6"/>
    <w:rsid w:val="00117861"/>
    <w:rsid w:val="001220D5"/>
    <w:rsid w:val="00122790"/>
    <w:rsid w:val="00124515"/>
    <w:rsid w:val="00125355"/>
    <w:rsid w:val="0012798B"/>
    <w:rsid w:val="001332AF"/>
    <w:rsid w:val="0013528F"/>
    <w:rsid w:val="00140745"/>
    <w:rsid w:val="00140D80"/>
    <w:rsid w:val="00141B92"/>
    <w:rsid w:val="00145C74"/>
    <w:rsid w:val="001503C3"/>
    <w:rsid w:val="0016365E"/>
    <w:rsid w:val="001674DC"/>
    <w:rsid w:val="0017029C"/>
    <w:rsid w:val="00170B69"/>
    <w:rsid w:val="001718A7"/>
    <w:rsid w:val="00175326"/>
    <w:rsid w:val="00176027"/>
    <w:rsid w:val="0019447F"/>
    <w:rsid w:val="001B2183"/>
    <w:rsid w:val="001B4F86"/>
    <w:rsid w:val="001B6987"/>
    <w:rsid w:val="001B74B6"/>
    <w:rsid w:val="001C097A"/>
    <w:rsid w:val="001C38C5"/>
    <w:rsid w:val="001C3BA6"/>
    <w:rsid w:val="001C6118"/>
    <w:rsid w:val="001D3866"/>
    <w:rsid w:val="001D7947"/>
    <w:rsid w:val="001D7B70"/>
    <w:rsid w:val="001D7B79"/>
    <w:rsid w:val="001E0EEC"/>
    <w:rsid w:val="001E33F3"/>
    <w:rsid w:val="001F017D"/>
    <w:rsid w:val="001F1CBB"/>
    <w:rsid w:val="001F638C"/>
    <w:rsid w:val="00202C42"/>
    <w:rsid w:val="0020715B"/>
    <w:rsid w:val="002268F1"/>
    <w:rsid w:val="00232200"/>
    <w:rsid w:val="002326E8"/>
    <w:rsid w:val="002362DC"/>
    <w:rsid w:val="0023672B"/>
    <w:rsid w:val="00243696"/>
    <w:rsid w:val="002454F5"/>
    <w:rsid w:val="00246BE1"/>
    <w:rsid w:val="00250990"/>
    <w:rsid w:val="0026037B"/>
    <w:rsid w:val="00261A63"/>
    <w:rsid w:val="00264790"/>
    <w:rsid w:val="00270728"/>
    <w:rsid w:val="00270F9A"/>
    <w:rsid w:val="00277927"/>
    <w:rsid w:val="002804C6"/>
    <w:rsid w:val="00281BDF"/>
    <w:rsid w:val="002837AC"/>
    <w:rsid w:val="002907CA"/>
    <w:rsid w:val="002931CC"/>
    <w:rsid w:val="002A0253"/>
    <w:rsid w:val="002A4884"/>
    <w:rsid w:val="002B0910"/>
    <w:rsid w:val="002B296E"/>
    <w:rsid w:val="002B42CF"/>
    <w:rsid w:val="002B5999"/>
    <w:rsid w:val="002C6EF0"/>
    <w:rsid w:val="002C78CF"/>
    <w:rsid w:val="002D349E"/>
    <w:rsid w:val="002D4CAE"/>
    <w:rsid w:val="002D7E25"/>
    <w:rsid w:val="002E0B64"/>
    <w:rsid w:val="002E0F23"/>
    <w:rsid w:val="002E67E7"/>
    <w:rsid w:val="002E6E19"/>
    <w:rsid w:val="002F0E94"/>
    <w:rsid w:val="002F1280"/>
    <w:rsid w:val="002F3F19"/>
    <w:rsid w:val="00300C4E"/>
    <w:rsid w:val="0032057D"/>
    <w:rsid w:val="00320683"/>
    <w:rsid w:val="003209D2"/>
    <w:rsid w:val="00323F22"/>
    <w:rsid w:val="00325267"/>
    <w:rsid w:val="00332E20"/>
    <w:rsid w:val="00335503"/>
    <w:rsid w:val="00336209"/>
    <w:rsid w:val="003439FD"/>
    <w:rsid w:val="00365223"/>
    <w:rsid w:val="00365449"/>
    <w:rsid w:val="00366377"/>
    <w:rsid w:val="003730F4"/>
    <w:rsid w:val="00381D79"/>
    <w:rsid w:val="00384040"/>
    <w:rsid w:val="003855B0"/>
    <w:rsid w:val="00385AB6"/>
    <w:rsid w:val="003867A7"/>
    <w:rsid w:val="00397BCB"/>
    <w:rsid w:val="003A0209"/>
    <w:rsid w:val="003A47AA"/>
    <w:rsid w:val="003A645C"/>
    <w:rsid w:val="003B391B"/>
    <w:rsid w:val="003B41E5"/>
    <w:rsid w:val="003B4490"/>
    <w:rsid w:val="003C139E"/>
    <w:rsid w:val="003C652E"/>
    <w:rsid w:val="003D20A7"/>
    <w:rsid w:val="003D2D68"/>
    <w:rsid w:val="003D7C43"/>
    <w:rsid w:val="003E3AFC"/>
    <w:rsid w:val="003E5BF9"/>
    <w:rsid w:val="003E6F8A"/>
    <w:rsid w:val="003F193A"/>
    <w:rsid w:val="003F3B81"/>
    <w:rsid w:val="004058CA"/>
    <w:rsid w:val="00410BC5"/>
    <w:rsid w:val="0041237A"/>
    <w:rsid w:val="0041390D"/>
    <w:rsid w:val="00414372"/>
    <w:rsid w:val="00416798"/>
    <w:rsid w:val="0042092A"/>
    <w:rsid w:val="004275AA"/>
    <w:rsid w:val="0043615E"/>
    <w:rsid w:val="00436BB1"/>
    <w:rsid w:val="004508BE"/>
    <w:rsid w:val="00451FD5"/>
    <w:rsid w:val="00452FB2"/>
    <w:rsid w:val="00453F8C"/>
    <w:rsid w:val="0045447B"/>
    <w:rsid w:val="004638B6"/>
    <w:rsid w:val="00465EF2"/>
    <w:rsid w:val="0047240F"/>
    <w:rsid w:val="00474790"/>
    <w:rsid w:val="00474A71"/>
    <w:rsid w:val="00497EA1"/>
    <w:rsid w:val="004A10B7"/>
    <w:rsid w:val="004C1379"/>
    <w:rsid w:val="004C54AC"/>
    <w:rsid w:val="004D32B9"/>
    <w:rsid w:val="004E12D5"/>
    <w:rsid w:val="004E1AEB"/>
    <w:rsid w:val="004F0876"/>
    <w:rsid w:val="004F378B"/>
    <w:rsid w:val="004F4A57"/>
    <w:rsid w:val="00503143"/>
    <w:rsid w:val="00521713"/>
    <w:rsid w:val="00522C62"/>
    <w:rsid w:val="005263D7"/>
    <w:rsid w:val="00530362"/>
    <w:rsid w:val="00531A65"/>
    <w:rsid w:val="005332A8"/>
    <w:rsid w:val="00534FA3"/>
    <w:rsid w:val="005426E3"/>
    <w:rsid w:val="005442B4"/>
    <w:rsid w:val="00546A6D"/>
    <w:rsid w:val="00552715"/>
    <w:rsid w:val="00553326"/>
    <w:rsid w:val="005537D5"/>
    <w:rsid w:val="00554C41"/>
    <w:rsid w:val="005551C5"/>
    <w:rsid w:val="00555FE8"/>
    <w:rsid w:val="00560288"/>
    <w:rsid w:val="005633CD"/>
    <w:rsid w:val="005654FE"/>
    <w:rsid w:val="00565DBC"/>
    <w:rsid w:val="00565FCC"/>
    <w:rsid w:val="0057251C"/>
    <w:rsid w:val="005729D7"/>
    <w:rsid w:val="005738DC"/>
    <w:rsid w:val="00574A48"/>
    <w:rsid w:val="00574AAC"/>
    <w:rsid w:val="00574ED8"/>
    <w:rsid w:val="00582A8D"/>
    <w:rsid w:val="005849F3"/>
    <w:rsid w:val="005903B2"/>
    <w:rsid w:val="005903F2"/>
    <w:rsid w:val="005924D2"/>
    <w:rsid w:val="005928EE"/>
    <w:rsid w:val="00593AE0"/>
    <w:rsid w:val="00593B50"/>
    <w:rsid w:val="00594B63"/>
    <w:rsid w:val="0059562B"/>
    <w:rsid w:val="00595C2F"/>
    <w:rsid w:val="005A50BC"/>
    <w:rsid w:val="005A708B"/>
    <w:rsid w:val="005B0DE6"/>
    <w:rsid w:val="005B4375"/>
    <w:rsid w:val="005C0521"/>
    <w:rsid w:val="005D079B"/>
    <w:rsid w:val="005D1903"/>
    <w:rsid w:val="005D2E3E"/>
    <w:rsid w:val="005D604B"/>
    <w:rsid w:val="005E2FEF"/>
    <w:rsid w:val="005E7E00"/>
    <w:rsid w:val="005F1907"/>
    <w:rsid w:val="005F25A5"/>
    <w:rsid w:val="005F414D"/>
    <w:rsid w:val="006011E6"/>
    <w:rsid w:val="006036C5"/>
    <w:rsid w:val="006055E3"/>
    <w:rsid w:val="00614622"/>
    <w:rsid w:val="00631972"/>
    <w:rsid w:val="00633D68"/>
    <w:rsid w:val="0063515F"/>
    <w:rsid w:val="006410C9"/>
    <w:rsid w:val="00642CB0"/>
    <w:rsid w:val="006448CC"/>
    <w:rsid w:val="006477E2"/>
    <w:rsid w:val="00650358"/>
    <w:rsid w:val="00651A62"/>
    <w:rsid w:val="00653B30"/>
    <w:rsid w:val="006626E6"/>
    <w:rsid w:val="00663AAF"/>
    <w:rsid w:val="00666227"/>
    <w:rsid w:val="00685A7C"/>
    <w:rsid w:val="00687304"/>
    <w:rsid w:val="006943E2"/>
    <w:rsid w:val="006A209F"/>
    <w:rsid w:val="006A296E"/>
    <w:rsid w:val="006B3C00"/>
    <w:rsid w:val="006B423F"/>
    <w:rsid w:val="006B6C1C"/>
    <w:rsid w:val="006B7440"/>
    <w:rsid w:val="006C2C49"/>
    <w:rsid w:val="006C2F3B"/>
    <w:rsid w:val="006C48CF"/>
    <w:rsid w:val="006C6A3F"/>
    <w:rsid w:val="006D2BA3"/>
    <w:rsid w:val="006D5D32"/>
    <w:rsid w:val="006E34AD"/>
    <w:rsid w:val="006E4573"/>
    <w:rsid w:val="006E5DA3"/>
    <w:rsid w:val="00700E66"/>
    <w:rsid w:val="007013C5"/>
    <w:rsid w:val="00705B06"/>
    <w:rsid w:val="00710E21"/>
    <w:rsid w:val="00714F91"/>
    <w:rsid w:val="007168C0"/>
    <w:rsid w:val="0071754F"/>
    <w:rsid w:val="00720D93"/>
    <w:rsid w:val="00721199"/>
    <w:rsid w:val="00722D32"/>
    <w:rsid w:val="00723AA1"/>
    <w:rsid w:val="00724DF8"/>
    <w:rsid w:val="00726B9F"/>
    <w:rsid w:val="007274DD"/>
    <w:rsid w:val="00733557"/>
    <w:rsid w:val="00736532"/>
    <w:rsid w:val="00737C9D"/>
    <w:rsid w:val="00740751"/>
    <w:rsid w:val="00742909"/>
    <w:rsid w:val="0074698A"/>
    <w:rsid w:val="0075289A"/>
    <w:rsid w:val="0076362F"/>
    <w:rsid w:val="0076384E"/>
    <w:rsid w:val="00765DE3"/>
    <w:rsid w:val="0076736D"/>
    <w:rsid w:val="00767754"/>
    <w:rsid w:val="00774B91"/>
    <w:rsid w:val="007775B7"/>
    <w:rsid w:val="00782C7A"/>
    <w:rsid w:val="00784177"/>
    <w:rsid w:val="00786A16"/>
    <w:rsid w:val="00787FDE"/>
    <w:rsid w:val="007A064B"/>
    <w:rsid w:val="007A11A7"/>
    <w:rsid w:val="007A2416"/>
    <w:rsid w:val="007A45AF"/>
    <w:rsid w:val="007A7ECB"/>
    <w:rsid w:val="007B1728"/>
    <w:rsid w:val="007B2A27"/>
    <w:rsid w:val="007B3C53"/>
    <w:rsid w:val="007B4CAE"/>
    <w:rsid w:val="007C3C34"/>
    <w:rsid w:val="007C3E65"/>
    <w:rsid w:val="007C3FD5"/>
    <w:rsid w:val="007D4D3D"/>
    <w:rsid w:val="007E2AC8"/>
    <w:rsid w:val="007E3E31"/>
    <w:rsid w:val="007E7679"/>
    <w:rsid w:val="007F016C"/>
    <w:rsid w:val="007F1613"/>
    <w:rsid w:val="007F3FBB"/>
    <w:rsid w:val="007F69B8"/>
    <w:rsid w:val="007F6F5B"/>
    <w:rsid w:val="00801C56"/>
    <w:rsid w:val="00801F52"/>
    <w:rsid w:val="00804523"/>
    <w:rsid w:val="0080639C"/>
    <w:rsid w:val="00816A4B"/>
    <w:rsid w:val="00817271"/>
    <w:rsid w:val="0082028A"/>
    <w:rsid w:val="00820568"/>
    <w:rsid w:val="0082736B"/>
    <w:rsid w:val="008278C0"/>
    <w:rsid w:val="008302FB"/>
    <w:rsid w:val="00834190"/>
    <w:rsid w:val="00835832"/>
    <w:rsid w:val="0084119B"/>
    <w:rsid w:val="00843661"/>
    <w:rsid w:val="008441DF"/>
    <w:rsid w:val="00846CB7"/>
    <w:rsid w:val="0085104B"/>
    <w:rsid w:val="00855AFE"/>
    <w:rsid w:val="00857044"/>
    <w:rsid w:val="008579B6"/>
    <w:rsid w:val="00862550"/>
    <w:rsid w:val="00874821"/>
    <w:rsid w:val="008815CA"/>
    <w:rsid w:val="008868BD"/>
    <w:rsid w:val="008A1C67"/>
    <w:rsid w:val="008A2F87"/>
    <w:rsid w:val="008A318A"/>
    <w:rsid w:val="008A53B8"/>
    <w:rsid w:val="008A7A78"/>
    <w:rsid w:val="008B2A7B"/>
    <w:rsid w:val="008B2F02"/>
    <w:rsid w:val="008B321D"/>
    <w:rsid w:val="008B3682"/>
    <w:rsid w:val="008B4C52"/>
    <w:rsid w:val="008B50F6"/>
    <w:rsid w:val="008B709D"/>
    <w:rsid w:val="008C1AFC"/>
    <w:rsid w:val="008C65D2"/>
    <w:rsid w:val="008D567F"/>
    <w:rsid w:val="008E17EF"/>
    <w:rsid w:val="008E32EA"/>
    <w:rsid w:val="008E4E76"/>
    <w:rsid w:val="008F01A4"/>
    <w:rsid w:val="008F1CF1"/>
    <w:rsid w:val="008F4236"/>
    <w:rsid w:val="008F7DBD"/>
    <w:rsid w:val="0090363C"/>
    <w:rsid w:val="00911521"/>
    <w:rsid w:val="0091312B"/>
    <w:rsid w:val="009236FA"/>
    <w:rsid w:val="0092431C"/>
    <w:rsid w:val="00927647"/>
    <w:rsid w:val="00927A99"/>
    <w:rsid w:val="0093077A"/>
    <w:rsid w:val="009309A5"/>
    <w:rsid w:val="00930DB3"/>
    <w:rsid w:val="00930F4C"/>
    <w:rsid w:val="00931CFE"/>
    <w:rsid w:val="0093740A"/>
    <w:rsid w:val="00941744"/>
    <w:rsid w:val="00946124"/>
    <w:rsid w:val="00947D36"/>
    <w:rsid w:val="0095241E"/>
    <w:rsid w:val="00952BE1"/>
    <w:rsid w:val="00957623"/>
    <w:rsid w:val="0096232A"/>
    <w:rsid w:val="00963298"/>
    <w:rsid w:val="00972042"/>
    <w:rsid w:val="009918B6"/>
    <w:rsid w:val="00995685"/>
    <w:rsid w:val="009A1DB2"/>
    <w:rsid w:val="009A3478"/>
    <w:rsid w:val="009A6625"/>
    <w:rsid w:val="009C4576"/>
    <w:rsid w:val="009D056F"/>
    <w:rsid w:val="009D40C5"/>
    <w:rsid w:val="009D7E33"/>
    <w:rsid w:val="009E00AA"/>
    <w:rsid w:val="009E38FE"/>
    <w:rsid w:val="009F5C3D"/>
    <w:rsid w:val="009F784F"/>
    <w:rsid w:val="00A01E97"/>
    <w:rsid w:val="00A025DD"/>
    <w:rsid w:val="00A104EE"/>
    <w:rsid w:val="00A119AD"/>
    <w:rsid w:val="00A11B81"/>
    <w:rsid w:val="00A11BCF"/>
    <w:rsid w:val="00A13142"/>
    <w:rsid w:val="00A1365D"/>
    <w:rsid w:val="00A14884"/>
    <w:rsid w:val="00A158E6"/>
    <w:rsid w:val="00A16BE1"/>
    <w:rsid w:val="00A21462"/>
    <w:rsid w:val="00A22308"/>
    <w:rsid w:val="00A23FF5"/>
    <w:rsid w:val="00A2733E"/>
    <w:rsid w:val="00A274E1"/>
    <w:rsid w:val="00A27ACB"/>
    <w:rsid w:val="00A31C7C"/>
    <w:rsid w:val="00A37089"/>
    <w:rsid w:val="00A37E98"/>
    <w:rsid w:val="00A42BC3"/>
    <w:rsid w:val="00A439BE"/>
    <w:rsid w:val="00A50A6C"/>
    <w:rsid w:val="00A50F02"/>
    <w:rsid w:val="00A51C1D"/>
    <w:rsid w:val="00A578DC"/>
    <w:rsid w:val="00A6412E"/>
    <w:rsid w:val="00A736D1"/>
    <w:rsid w:val="00A837D3"/>
    <w:rsid w:val="00A85B85"/>
    <w:rsid w:val="00A91381"/>
    <w:rsid w:val="00A91552"/>
    <w:rsid w:val="00A91968"/>
    <w:rsid w:val="00AA3203"/>
    <w:rsid w:val="00AA3225"/>
    <w:rsid w:val="00AA4311"/>
    <w:rsid w:val="00AA6035"/>
    <w:rsid w:val="00AB35D5"/>
    <w:rsid w:val="00AB6A5C"/>
    <w:rsid w:val="00AC0B42"/>
    <w:rsid w:val="00AC249A"/>
    <w:rsid w:val="00AC67C8"/>
    <w:rsid w:val="00AD0749"/>
    <w:rsid w:val="00AD748A"/>
    <w:rsid w:val="00AE1912"/>
    <w:rsid w:val="00AE2599"/>
    <w:rsid w:val="00B02AC7"/>
    <w:rsid w:val="00B03DD2"/>
    <w:rsid w:val="00B072A5"/>
    <w:rsid w:val="00B2517C"/>
    <w:rsid w:val="00B25365"/>
    <w:rsid w:val="00B26453"/>
    <w:rsid w:val="00B30704"/>
    <w:rsid w:val="00B32B46"/>
    <w:rsid w:val="00B3400D"/>
    <w:rsid w:val="00B35AA8"/>
    <w:rsid w:val="00B424AC"/>
    <w:rsid w:val="00B438B6"/>
    <w:rsid w:val="00B458B9"/>
    <w:rsid w:val="00B51518"/>
    <w:rsid w:val="00B515B8"/>
    <w:rsid w:val="00B539B0"/>
    <w:rsid w:val="00B53EC8"/>
    <w:rsid w:val="00B56D83"/>
    <w:rsid w:val="00B65351"/>
    <w:rsid w:val="00B67C07"/>
    <w:rsid w:val="00B740CE"/>
    <w:rsid w:val="00B775BA"/>
    <w:rsid w:val="00B827A5"/>
    <w:rsid w:val="00B83323"/>
    <w:rsid w:val="00B848A1"/>
    <w:rsid w:val="00B87393"/>
    <w:rsid w:val="00B874F7"/>
    <w:rsid w:val="00B87DDC"/>
    <w:rsid w:val="00B93F2F"/>
    <w:rsid w:val="00B973B5"/>
    <w:rsid w:val="00BA1729"/>
    <w:rsid w:val="00BA1AED"/>
    <w:rsid w:val="00BA27BE"/>
    <w:rsid w:val="00BA443A"/>
    <w:rsid w:val="00BB2573"/>
    <w:rsid w:val="00BB2F4A"/>
    <w:rsid w:val="00BB3FF7"/>
    <w:rsid w:val="00BB4DFF"/>
    <w:rsid w:val="00BB6DE9"/>
    <w:rsid w:val="00BC4C2A"/>
    <w:rsid w:val="00BC6092"/>
    <w:rsid w:val="00BE17C5"/>
    <w:rsid w:val="00BE1C1E"/>
    <w:rsid w:val="00BF13F4"/>
    <w:rsid w:val="00BF2E95"/>
    <w:rsid w:val="00BF3E89"/>
    <w:rsid w:val="00BF4976"/>
    <w:rsid w:val="00C021A0"/>
    <w:rsid w:val="00C23234"/>
    <w:rsid w:val="00C277AB"/>
    <w:rsid w:val="00C32E7B"/>
    <w:rsid w:val="00C35228"/>
    <w:rsid w:val="00C353CE"/>
    <w:rsid w:val="00C357D4"/>
    <w:rsid w:val="00C411D7"/>
    <w:rsid w:val="00C41859"/>
    <w:rsid w:val="00C45D09"/>
    <w:rsid w:val="00C46CB9"/>
    <w:rsid w:val="00C53D39"/>
    <w:rsid w:val="00C63502"/>
    <w:rsid w:val="00C645A6"/>
    <w:rsid w:val="00C6556E"/>
    <w:rsid w:val="00C657D7"/>
    <w:rsid w:val="00C71899"/>
    <w:rsid w:val="00C73572"/>
    <w:rsid w:val="00C77633"/>
    <w:rsid w:val="00C83526"/>
    <w:rsid w:val="00C837AA"/>
    <w:rsid w:val="00C843A0"/>
    <w:rsid w:val="00C85A12"/>
    <w:rsid w:val="00C85CF3"/>
    <w:rsid w:val="00C862A2"/>
    <w:rsid w:val="00C87428"/>
    <w:rsid w:val="00C90A33"/>
    <w:rsid w:val="00C91B66"/>
    <w:rsid w:val="00C923E3"/>
    <w:rsid w:val="00C94F7F"/>
    <w:rsid w:val="00C9608F"/>
    <w:rsid w:val="00C965DA"/>
    <w:rsid w:val="00CA0586"/>
    <w:rsid w:val="00CA5677"/>
    <w:rsid w:val="00CB386A"/>
    <w:rsid w:val="00CC145E"/>
    <w:rsid w:val="00CC1F4B"/>
    <w:rsid w:val="00CE753E"/>
    <w:rsid w:val="00CF386A"/>
    <w:rsid w:val="00CF47EC"/>
    <w:rsid w:val="00D001FC"/>
    <w:rsid w:val="00D032A4"/>
    <w:rsid w:val="00D034BA"/>
    <w:rsid w:val="00D040CE"/>
    <w:rsid w:val="00D07B95"/>
    <w:rsid w:val="00D139BD"/>
    <w:rsid w:val="00D24708"/>
    <w:rsid w:val="00D247F1"/>
    <w:rsid w:val="00D25CA3"/>
    <w:rsid w:val="00D26FF6"/>
    <w:rsid w:val="00D27D70"/>
    <w:rsid w:val="00D32E1A"/>
    <w:rsid w:val="00D50774"/>
    <w:rsid w:val="00D52410"/>
    <w:rsid w:val="00D56F1B"/>
    <w:rsid w:val="00D63A0C"/>
    <w:rsid w:val="00D6403F"/>
    <w:rsid w:val="00D66C28"/>
    <w:rsid w:val="00D83560"/>
    <w:rsid w:val="00D87F0D"/>
    <w:rsid w:val="00DA4114"/>
    <w:rsid w:val="00DA5639"/>
    <w:rsid w:val="00DA768A"/>
    <w:rsid w:val="00DB0493"/>
    <w:rsid w:val="00DB4668"/>
    <w:rsid w:val="00DB52BF"/>
    <w:rsid w:val="00DB58AD"/>
    <w:rsid w:val="00DC003F"/>
    <w:rsid w:val="00DC1619"/>
    <w:rsid w:val="00DC6657"/>
    <w:rsid w:val="00DD0658"/>
    <w:rsid w:val="00DD0904"/>
    <w:rsid w:val="00DD268D"/>
    <w:rsid w:val="00DD4C0D"/>
    <w:rsid w:val="00DD7FDC"/>
    <w:rsid w:val="00DE04F8"/>
    <w:rsid w:val="00DE2084"/>
    <w:rsid w:val="00DE45CC"/>
    <w:rsid w:val="00DE52FE"/>
    <w:rsid w:val="00DE5FA8"/>
    <w:rsid w:val="00DE6F7A"/>
    <w:rsid w:val="00DF402C"/>
    <w:rsid w:val="00E000C3"/>
    <w:rsid w:val="00E06CE0"/>
    <w:rsid w:val="00E06EBC"/>
    <w:rsid w:val="00E07913"/>
    <w:rsid w:val="00E20D80"/>
    <w:rsid w:val="00E21BCA"/>
    <w:rsid w:val="00E22326"/>
    <w:rsid w:val="00E33770"/>
    <w:rsid w:val="00E4356E"/>
    <w:rsid w:val="00E4595F"/>
    <w:rsid w:val="00E51E14"/>
    <w:rsid w:val="00E530E3"/>
    <w:rsid w:val="00E53661"/>
    <w:rsid w:val="00E56305"/>
    <w:rsid w:val="00E56AE3"/>
    <w:rsid w:val="00E577A4"/>
    <w:rsid w:val="00E623BC"/>
    <w:rsid w:val="00E6266E"/>
    <w:rsid w:val="00E63051"/>
    <w:rsid w:val="00E65992"/>
    <w:rsid w:val="00E66C1E"/>
    <w:rsid w:val="00E672D3"/>
    <w:rsid w:val="00E7348E"/>
    <w:rsid w:val="00E74B2C"/>
    <w:rsid w:val="00E802EA"/>
    <w:rsid w:val="00E856F2"/>
    <w:rsid w:val="00E8595B"/>
    <w:rsid w:val="00E92DAB"/>
    <w:rsid w:val="00E9709A"/>
    <w:rsid w:val="00EA7FB7"/>
    <w:rsid w:val="00EB122E"/>
    <w:rsid w:val="00EC3658"/>
    <w:rsid w:val="00EC3F32"/>
    <w:rsid w:val="00EC504E"/>
    <w:rsid w:val="00EC574E"/>
    <w:rsid w:val="00EC776F"/>
    <w:rsid w:val="00EC7D27"/>
    <w:rsid w:val="00ED0793"/>
    <w:rsid w:val="00ED1712"/>
    <w:rsid w:val="00ED330C"/>
    <w:rsid w:val="00EE0762"/>
    <w:rsid w:val="00EE07A6"/>
    <w:rsid w:val="00EE3AAF"/>
    <w:rsid w:val="00EE5642"/>
    <w:rsid w:val="00EF15B5"/>
    <w:rsid w:val="00EF4AAB"/>
    <w:rsid w:val="00EF51AF"/>
    <w:rsid w:val="00F0599C"/>
    <w:rsid w:val="00F0681E"/>
    <w:rsid w:val="00F06E0C"/>
    <w:rsid w:val="00F1140D"/>
    <w:rsid w:val="00F150AA"/>
    <w:rsid w:val="00F20C6D"/>
    <w:rsid w:val="00F4533E"/>
    <w:rsid w:val="00F512F3"/>
    <w:rsid w:val="00F52893"/>
    <w:rsid w:val="00F52F93"/>
    <w:rsid w:val="00F54163"/>
    <w:rsid w:val="00F54384"/>
    <w:rsid w:val="00F557F7"/>
    <w:rsid w:val="00F61691"/>
    <w:rsid w:val="00F67916"/>
    <w:rsid w:val="00F82D73"/>
    <w:rsid w:val="00F846AC"/>
    <w:rsid w:val="00F84AD8"/>
    <w:rsid w:val="00F86FC2"/>
    <w:rsid w:val="00F87BCA"/>
    <w:rsid w:val="00F90A4E"/>
    <w:rsid w:val="00F936D2"/>
    <w:rsid w:val="00F977E4"/>
    <w:rsid w:val="00FA0E42"/>
    <w:rsid w:val="00FA472C"/>
    <w:rsid w:val="00FA5C3A"/>
    <w:rsid w:val="00FB6C56"/>
    <w:rsid w:val="00FC1948"/>
    <w:rsid w:val="00FD65A3"/>
    <w:rsid w:val="00FD729F"/>
    <w:rsid w:val="00FE0989"/>
    <w:rsid w:val="00FE2DC6"/>
    <w:rsid w:val="00FE3237"/>
    <w:rsid w:val="00FE4372"/>
    <w:rsid w:val="00FE78B6"/>
    <w:rsid w:val="00FF275F"/>
    <w:rsid w:val="00FF429B"/>
    <w:rsid w:val="00FF440A"/>
    <w:rsid w:val="0EC93BF0"/>
    <w:rsid w:val="14FB31C9"/>
    <w:rsid w:val="1C713DBA"/>
    <w:rsid w:val="243B3BD2"/>
    <w:rsid w:val="2C3C6B10"/>
    <w:rsid w:val="3024112E"/>
    <w:rsid w:val="304E71E5"/>
    <w:rsid w:val="39EA7B04"/>
    <w:rsid w:val="3FAC65B5"/>
    <w:rsid w:val="4D180BA9"/>
    <w:rsid w:val="543F0611"/>
    <w:rsid w:val="5EF82DBA"/>
    <w:rsid w:val="683B5D44"/>
    <w:rsid w:val="6C730892"/>
    <w:rsid w:val="6DAA7342"/>
    <w:rsid w:val="7C97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paragraph" w:styleId="4">
    <w:name w:val="heading 3"/>
    <w:basedOn w:val="1"/>
    <w:next w:val="1"/>
    <w:link w:val="46"/>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13">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line="240" w:lineRule="auto"/>
    </w:pPr>
    <w:rPr>
      <w:rFonts w:ascii="Tahoma" w:hAnsi="Tahoma" w:cs="Tahoma"/>
      <w:sz w:val="16"/>
      <w:szCs w:val="16"/>
    </w:rPr>
  </w:style>
  <w:style w:type="paragraph" w:styleId="6">
    <w:name w:val="Body Text"/>
    <w:basedOn w:val="1"/>
    <w:link w:val="34"/>
    <w:unhideWhenUsed/>
    <w:qFormat/>
    <w:uiPriority w:val="99"/>
    <w:pPr>
      <w:spacing w:after="120"/>
    </w:pPr>
  </w:style>
  <w:style w:type="paragraph" w:styleId="7">
    <w:name w:val="Body Text 2"/>
    <w:basedOn w:val="1"/>
    <w:link w:val="29"/>
    <w:qFormat/>
    <w:uiPriority w:val="0"/>
    <w:pPr>
      <w:overflowPunct w:val="0"/>
      <w:autoSpaceDE w:val="0"/>
      <w:autoSpaceDN w:val="0"/>
      <w:adjustRightInd w:val="0"/>
      <w:spacing w:before="60" w:after="60" w:line="240" w:lineRule="auto"/>
      <w:jc w:val="both"/>
      <w:textAlignment w:val="baseline"/>
    </w:pPr>
    <w:rPr>
      <w:rFonts w:ascii="Times New Roman" w:hAnsi="Times New Roman" w:eastAsia="Times New Roman"/>
      <w:sz w:val="24"/>
      <w:szCs w:val="20"/>
    </w:rPr>
  </w:style>
  <w:style w:type="paragraph" w:styleId="8">
    <w:name w:val="Body Text Indent"/>
    <w:basedOn w:val="1"/>
    <w:link w:val="43"/>
    <w:semiHidden/>
    <w:unhideWhenUsed/>
    <w:qFormat/>
    <w:uiPriority w:val="99"/>
    <w:pPr>
      <w:spacing w:after="120"/>
      <w:ind w:left="283"/>
    </w:pPr>
  </w:style>
  <w:style w:type="paragraph" w:styleId="9">
    <w:name w:val="footer"/>
    <w:basedOn w:val="1"/>
    <w:link w:val="30"/>
    <w:unhideWhenUsed/>
    <w:qFormat/>
    <w:uiPriority w:val="99"/>
    <w:pPr>
      <w:tabs>
        <w:tab w:val="center" w:pos="4680"/>
        <w:tab w:val="right" w:pos="9360"/>
      </w:tabs>
      <w:spacing w:after="0" w:line="240" w:lineRule="auto"/>
    </w:pPr>
  </w:style>
  <w:style w:type="paragraph" w:styleId="10">
    <w:name w:val="header"/>
    <w:basedOn w:val="1"/>
    <w:link w:val="28"/>
    <w:qFormat/>
    <w:uiPriority w:val="0"/>
    <w:pPr>
      <w:tabs>
        <w:tab w:val="center" w:pos="4320"/>
        <w:tab w:val="right" w:pos="8640"/>
      </w:tabs>
      <w:overflowPunct w:val="0"/>
      <w:autoSpaceDE w:val="0"/>
      <w:autoSpaceDN w:val="0"/>
      <w:adjustRightInd w:val="0"/>
      <w:spacing w:after="0" w:line="240" w:lineRule="auto"/>
      <w:textAlignment w:val="baseline"/>
    </w:pPr>
    <w:rPr>
      <w:rFonts w:ascii="VNI-Times" w:hAnsi="VNI-Times" w:eastAsia="Times New Roman"/>
      <w:sz w:val="24"/>
      <w:szCs w:val="20"/>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12">
    <w:name w:val="Subtitle"/>
    <w:basedOn w:val="1"/>
    <w:link w:val="40"/>
    <w:qFormat/>
    <w:uiPriority w:val="0"/>
    <w:pPr>
      <w:spacing w:after="0" w:line="240" w:lineRule="auto"/>
      <w:jc w:val="center"/>
    </w:pPr>
    <w:rPr>
      <w:rFonts w:ascii="VNI-Times" w:hAnsi="VNI-Times" w:eastAsia="Times New Roman"/>
      <w:b/>
      <w:i/>
      <w:sz w:val="26"/>
      <w:szCs w:val="20"/>
    </w:rPr>
  </w:style>
  <w:style w:type="character" w:styleId="14">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uiPriority w:val="99"/>
    <w:rPr>
      <w:color w:val="0000FF"/>
      <w:u w:val="single"/>
    </w:rPr>
  </w:style>
  <w:style w:type="character" w:styleId="16">
    <w:name w:val="Strong"/>
    <w:basedOn w:val="13"/>
    <w:qFormat/>
    <w:uiPriority w:val="22"/>
    <w:rPr>
      <w:b/>
      <w:bCs/>
    </w:rPr>
  </w:style>
  <w:style w:type="table" w:styleId="18">
    <w:name w:val="Table Grid"/>
    <w:basedOn w:val="17"/>
    <w:qFormat/>
    <w:uiPriority w:val="0"/>
    <w:pPr>
      <w:spacing w:after="0" w:line="240" w:lineRule="auto"/>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Balloon Text Char"/>
    <w:basedOn w:val="13"/>
    <w:link w:val="5"/>
    <w:semiHidden/>
    <w:qFormat/>
    <w:uiPriority w:val="99"/>
    <w:rPr>
      <w:rFonts w:ascii="Tahoma" w:hAnsi="Tahoma" w:eastAsia="Calibri" w:cs="Tahoma"/>
      <w:sz w:val="16"/>
      <w:szCs w:val="16"/>
    </w:rPr>
  </w:style>
  <w:style w:type="character" w:styleId="20">
    <w:name w:val="Placeholder Text"/>
    <w:basedOn w:val="13"/>
    <w:semiHidden/>
    <w:qFormat/>
    <w:uiPriority w:val="99"/>
    <w:rPr>
      <w:color w:val="808080"/>
    </w:rPr>
  </w:style>
  <w:style w:type="character" w:customStyle="1" w:styleId="21">
    <w:name w:val="Heading 2 Char"/>
    <w:basedOn w:val="13"/>
    <w:link w:val="3"/>
    <w:uiPriority w:val="9"/>
    <w:rPr>
      <w:rFonts w:ascii="Times New Roman" w:hAnsi="Times New Roman" w:eastAsia="Times New Roman" w:cs="Times New Roman"/>
      <w:b/>
      <w:bCs/>
      <w:sz w:val="36"/>
      <w:szCs w:val="36"/>
    </w:rPr>
  </w:style>
  <w:style w:type="paragraph" w:styleId="22">
    <w:name w:val="List Paragraph"/>
    <w:basedOn w:val="1"/>
    <w:link w:val="23"/>
    <w:qFormat/>
    <w:uiPriority w:val="34"/>
    <w:pPr>
      <w:spacing w:after="160" w:line="259" w:lineRule="auto"/>
      <w:ind w:left="720"/>
      <w:contextualSpacing/>
    </w:pPr>
    <w:rPr>
      <w:rFonts w:asciiTheme="minorHAnsi" w:hAnsiTheme="minorHAnsi" w:eastAsiaTheme="minorHAnsi" w:cstheme="minorBidi"/>
    </w:rPr>
  </w:style>
  <w:style w:type="character" w:customStyle="1" w:styleId="23">
    <w:name w:val="List Paragraph Char"/>
    <w:link w:val="22"/>
    <w:qFormat/>
    <w:uiPriority w:val="34"/>
  </w:style>
  <w:style w:type="character" w:customStyle="1" w:styleId="24">
    <w:name w:val="Body text (2)"/>
    <w:basedOn w:val="13"/>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25">
    <w:name w:val="Body text (2) + Italic"/>
    <w:basedOn w:val="13"/>
    <w:qFormat/>
    <w:uiPriority w:val="0"/>
    <w:rPr>
      <w:rFonts w:ascii="Times New Roman" w:hAnsi="Times New Roman" w:eastAsia="Times New Roman" w:cs="Times New Roman"/>
      <w:i/>
      <w:iCs/>
      <w:color w:val="000000"/>
      <w:spacing w:val="30"/>
      <w:w w:val="100"/>
      <w:position w:val="0"/>
      <w:sz w:val="24"/>
      <w:szCs w:val="24"/>
      <w:u w:val="none"/>
      <w:lang w:val="vi-VN" w:eastAsia="vi-VN" w:bidi="vi-VN"/>
    </w:rPr>
  </w:style>
  <w:style w:type="character" w:customStyle="1" w:styleId="26">
    <w:name w:val="Body text (2) + Trebuchet MS"/>
    <w:basedOn w:val="13"/>
    <w:qFormat/>
    <w:uiPriority w:val="0"/>
    <w:rPr>
      <w:rFonts w:ascii="Trebuchet MS" w:hAnsi="Trebuchet MS" w:eastAsia="Trebuchet MS" w:cs="Trebuchet MS"/>
      <w:b/>
      <w:bCs/>
      <w:color w:val="000000"/>
      <w:spacing w:val="0"/>
      <w:w w:val="100"/>
      <w:position w:val="0"/>
      <w:sz w:val="15"/>
      <w:szCs w:val="15"/>
      <w:u w:val="none"/>
      <w:lang w:val="vi-VN" w:eastAsia="vi-VN" w:bidi="vi-VN"/>
    </w:rPr>
  </w:style>
  <w:style w:type="paragraph" w:customStyle="1" w:styleId="27">
    <w:name w:val="msolistparagraph"/>
    <w:basedOn w:val="1"/>
    <w:qFormat/>
    <w:uiPriority w:val="0"/>
    <w:pPr>
      <w:ind w:left="720"/>
      <w:contextualSpacing/>
    </w:pPr>
    <w:rPr>
      <w:rFonts w:ascii="Arial" w:hAnsi="Arial" w:eastAsia="Arial"/>
    </w:rPr>
  </w:style>
  <w:style w:type="character" w:customStyle="1" w:styleId="28">
    <w:name w:val="Header Char"/>
    <w:basedOn w:val="13"/>
    <w:link w:val="10"/>
    <w:qFormat/>
    <w:uiPriority w:val="0"/>
    <w:rPr>
      <w:rFonts w:ascii="VNI-Times" w:hAnsi="VNI-Times" w:eastAsia="Times New Roman" w:cs="Times New Roman"/>
      <w:sz w:val="24"/>
      <w:szCs w:val="20"/>
    </w:rPr>
  </w:style>
  <w:style w:type="character" w:customStyle="1" w:styleId="29">
    <w:name w:val="Body Text 2 Char"/>
    <w:basedOn w:val="13"/>
    <w:link w:val="7"/>
    <w:qFormat/>
    <w:uiPriority w:val="0"/>
    <w:rPr>
      <w:rFonts w:ascii="Times New Roman" w:hAnsi="Times New Roman" w:eastAsia="Times New Roman" w:cs="Times New Roman"/>
      <w:sz w:val="24"/>
      <w:szCs w:val="20"/>
    </w:rPr>
  </w:style>
  <w:style w:type="character" w:customStyle="1" w:styleId="30">
    <w:name w:val="Footer Char"/>
    <w:basedOn w:val="13"/>
    <w:link w:val="9"/>
    <w:qFormat/>
    <w:uiPriority w:val="99"/>
    <w:rPr>
      <w:rFonts w:ascii="Calibri" w:hAnsi="Calibri" w:eastAsia="Calibri" w:cs="Times New Roman"/>
    </w:rPr>
  </w:style>
  <w:style w:type="character" w:customStyle="1" w:styleId="31">
    <w:name w:val="mo"/>
    <w:basedOn w:val="13"/>
    <w:qFormat/>
    <w:uiPriority w:val="0"/>
  </w:style>
  <w:style w:type="character" w:customStyle="1" w:styleId="32">
    <w:name w:val="mn"/>
    <w:basedOn w:val="13"/>
    <w:qFormat/>
    <w:uiPriority w:val="0"/>
  </w:style>
  <w:style w:type="character" w:customStyle="1" w:styleId="33">
    <w:name w:val="Unresolved Mention1"/>
    <w:basedOn w:val="13"/>
    <w:semiHidden/>
    <w:unhideWhenUsed/>
    <w:qFormat/>
    <w:uiPriority w:val="99"/>
    <w:rPr>
      <w:color w:val="605E5C"/>
      <w:shd w:val="clear" w:color="auto" w:fill="E1DFDD"/>
    </w:rPr>
  </w:style>
  <w:style w:type="character" w:customStyle="1" w:styleId="34">
    <w:name w:val="Body Text Char"/>
    <w:basedOn w:val="13"/>
    <w:link w:val="6"/>
    <w:qFormat/>
    <w:uiPriority w:val="99"/>
    <w:rPr>
      <w:rFonts w:ascii="Calibri" w:hAnsi="Calibri" w:eastAsia="Calibri" w:cs="Times New Roman"/>
    </w:rPr>
  </w:style>
  <w:style w:type="character" w:customStyle="1" w:styleId="35">
    <w:name w:val="mjxp-mi"/>
    <w:basedOn w:val="13"/>
    <w:qFormat/>
    <w:uiPriority w:val="0"/>
  </w:style>
  <w:style w:type="character" w:customStyle="1" w:styleId="36">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7">
    <w:name w:val="mjx-char"/>
    <w:basedOn w:val="13"/>
    <w:qFormat/>
    <w:uiPriority w:val="0"/>
  </w:style>
  <w:style w:type="character" w:customStyle="1" w:styleId="38">
    <w:name w:val="mjx_assistive_mathml"/>
    <w:basedOn w:val="13"/>
    <w:qFormat/>
    <w:uiPriority w:val="0"/>
  </w:style>
  <w:style w:type="character" w:customStyle="1" w:styleId="39">
    <w:name w:val="Unresolved Mention2"/>
    <w:basedOn w:val="13"/>
    <w:semiHidden/>
    <w:unhideWhenUsed/>
    <w:qFormat/>
    <w:uiPriority w:val="99"/>
    <w:rPr>
      <w:color w:val="605E5C"/>
      <w:shd w:val="clear" w:color="auto" w:fill="E1DFDD"/>
    </w:rPr>
  </w:style>
  <w:style w:type="character" w:customStyle="1" w:styleId="40">
    <w:name w:val="Subtitle Char"/>
    <w:basedOn w:val="13"/>
    <w:link w:val="12"/>
    <w:qFormat/>
    <w:uiPriority w:val="0"/>
    <w:rPr>
      <w:rFonts w:ascii="VNI-Times" w:hAnsi="VNI-Times" w:eastAsia="Times New Roman" w:cs="Times New Roman"/>
      <w:b/>
      <w:i/>
      <w:sz w:val="26"/>
      <w:szCs w:val="20"/>
    </w:rPr>
  </w:style>
  <w:style w:type="paragraph" w:styleId="4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42">
    <w:name w:val="Style4"/>
    <w:basedOn w:val="1"/>
    <w:qFormat/>
    <w:uiPriority w:val="0"/>
    <w:pPr>
      <w:pBdr>
        <w:top w:val="single" w:color="0000CC" w:sz="4" w:space="1"/>
        <w:left w:val="single" w:color="0000CC" w:sz="4" w:space="1"/>
        <w:bottom w:val="single" w:color="0000CC" w:sz="4" w:space="1"/>
        <w:right w:val="single" w:color="0000CC" w:sz="4" w:space="1"/>
      </w:pBdr>
      <w:shd w:val="clear" w:color="auto" w:fill="FDE9D9"/>
      <w:tabs>
        <w:tab w:val="left" w:pos="1134"/>
        <w:tab w:val="left" w:pos="3402"/>
        <w:tab w:val="left" w:pos="5670"/>
        <w:tab w:val="left" w:pos="7938"/>
      </w:tabs>
      <w:spacing w:after="0" w:line="240" w:lineRule="auto"/>
      <w:jc w:val="both"/>
    </w:pPr>
    <w:rPr>
      <w:rFonts w:ascii="Cambria Math" w:hAnsi="Cambria Math" w:eastAsia="Times New Roman"/>
      <w:sz w:val="24"/>
      <w:szCs w:val="24"/>
    </w:rPr>
  </w:style>
  <w:style w:type="character" w:customStyle="1" w:styleId="43">
    <w:name w:val="Body Text Indent Char"/>
    <w:basedOn w:val="13"/>
    <w:link w:val="8"/>
    <w:semiHidden/>
    <w:qFormat/>
    <w:uiPriority w:val="99"/>
    <w:rPr>
      <w:rFonts w:ascii="Calibri" w:hAnsi="Calibri" w:eastAsia="Calibri" w:cs="Times New Roman"/>
      <w:sz w:val="22"/>
      <w:szCs w:val="22"/>
    </w:rPr>
  </w:style>
  <w:style w:type="paragraph" w:customStyle="1" w:styleId="44">
    <w:name w:val="Char"/>
    <w:basedOn w:val="1"/>
    <w:semiHidden/>
    <w:qFormat/>
    <w:uiPriority w:val="0"/>
    <w:pPr>
      <w:spacing w:after="160" w:line="240" w:lineRule="exact"/>
    </w:pPr>
    <w:rPr>
      <w:rFonts w:ascii="Arial" w:hAnsi="Arial" w:eastAsia="Times New Roman" w:cs="Arial"/>
      <w:sz w:val="24"/>
      <w:szCs w:val="24"/>
    </w:rPr>
  </w:style>
  <w:style w:type="paragraph" w:customStyle="1" w:styleId="45">
    <w:name w:val="Normal1"/>
    <w:basedOn w:val="1"/>
    <w:qFormat/>
    <w:uiPriority w:val="0"/>
    <w:rPr>
      <w:sz w:val="24"/>
      <w:szCs w:val="24"/>
    </w:rPr>
  </w:style>
  <w:style w:type="character" w:customStyle="1" w:styleId="46">
    <w:name w:val="Heading 3 Char"/>
    <w:basedOn w:val="13"/>
    <w:link w:val="4"/>
    <w:semiHidden/>
    <w:qFormat/>
    <w:uiPriority w:val="9"/>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FDEDA-39D7-4908-9A1D-6E0F98FD8E9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673</Words>
  <Characters>3842</Characters>
  <Lines>32</Lines>
  <Paragraphs>9</Paragraphs>
  <TotalTime>5</TotalTime>
  <ScaleCrop>false</ScaleCrop>
  <LinksUpToDate>false</LinksUpToDate>
  <CharactersWithSpaces>4506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2021-11-12T02:57:00Z</dcterms:created>
  <dc:creator>admin-pc</dc:creator>
  <cp:lastModifiedBy>DELL</cp:lastModifiedBy>
  <cp:lastPrinted>2021-09-30T17:16:00Z</cp:lastPrinted>
  <dcterms:modified xsi:type="dcterms:W3CDTF">2021-11-12T15:20:56Z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MTWinEqns">
    <vt:bool>true</vt:bool>
  </property>
</Properties>
</file>